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9EC" w:rsidRPr="00C07145" w:rsidRDefault="005179EC" w:rsidP="00BF270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7145">
        <w:rPr>
          <w:rFonts w:ascii="Times New Roman" w:hAnsi="Times New Roman" w:cs="Times New Roman"/>
          <w:b/>
          <w:bCs/>
          <w:sz w:val="28"/>
          <w:szCs w:val="28"/>
        </w:rPr>
        <w:t>Методическая разработка урока по рассказу А. Костюнина «Рукавичка»</w:t>
      </w:r>
    </w:p>
    <w:p w:rsidR="005179EC" w:rsidRPr="00C07145" w:rsidRDefault="005179EC" w:rsidP="00BF27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7145">
        <w:rPr>
          <w:rFonts w:ascii="Times New Roman" w:hAnsi="Times New Roman" w:cs="Times New Roman"/>
          <w:b/>
          <w:bCs/>
          <w:sz w:val="28"/>
          <w:szCs w:val="28"/>
        </w:rPr>
        <w:t>Уроки нравственности в рассказе А. Костюнина «Рукавичка»</w:t>
      </w:r>
    </w:p>
    <w:p w:rsidR="005179EC" w:rsidRPr="00203B33" w:rsidRDefault="005179EC" w:rsidP="00BF270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B33">
        <w:rPr>
          <w:rFonts w:ascii="Times New Roman" w:hAnsi="Times New Roman" w:cs="Times New Roman"/>
          <w:sz w:val="28"/>
          <w:szCs w:val="28"/>
        </w:rPr>
        <w:t>Цели: знакомство с биографическими данными ка</w:t>
      </w:r>
      <w:r>
        <w:rPr>
          <w:rFonts w:ascii="Times New Roman" w:hAnsi="Times New Roman" w:cs="Times New Roman"/>
          <w:sz w:val="28"/>
          <w:szCs w:val="28"/>
        </w:rPr>
        <w:t>рельского писателя Александра Викторовича  Ко</w:t>
      </w:r>
      <w:r w:rsidRPr="00203B33">
        <w:rPr>
          <w:rFonts w:ascii="Times New Roman" w:hAnsi="Times New Roman" w:cs="Times New Roman"/>
          <w:sz w:val="28"/>
          <w:szCs w:val="28"/>
        </w:rPr>
        <w:t>стюнина; аналитическое прочтение рассказа</w:t>
      </w:r>
      <w:r w:rsidRPr="00203B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B33">
        <w:rPr>
          <w:rFonts w:ascii="Times New Roman" w:hAnsi="Times New Roman" w:cs="Times New Roman"/>
          <w:sz w:val="28"/>
          <w:szCs w:val="28"/>
        </w:rPr>
        <w:t>«Рукавичка»</w:t>
      </w:r>
      <w:r w:rsidRPr="00203B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79EC" w:rsidRPr="00203B33" w:rsidRDefault="005179EC" w:rsidP="00BF270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03B33">
        <w:rPr>
          <w:rFonts w:ascii="Times New Roman" w:hAnsi="Times New Roman" w:cs="Times New Roman"/>
          <w:color w:val="000000"/>
          <w:sz w:val="28"/>
          <w:szCs w:val="28"/>
        </w:rPr>
        <w:t>Ход урока.</w:t>
      </w:r>
    </w:p>
    <w:p w:rsidR="005179EC" w:rsidRPr="00203B33" w:rsidRDefault="005179EC" w:rsidP="00BF2701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203B33">
        <w:rPr>
          <w:sz w:val="28"/>
          <w:szCs w:val="28"/>
        </w:rPr>
        <w:t>Слово о писателе.</w:t>
      </w:r>
    </w:p>
    <w:p w:rsidR="005179EC" w:rsidRPr="00203B33" w:rsidRDefault="005179EC" w:rsidP="00BF27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79EC" w:rsidRPr="00203B33" w:rsidRDefault="005179EC" w:rsidP="00BF270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B33">
        <w:rPr>
          <w:rFonts w:ascii="Times New Roman" w:hAnsi="Times New Roman" w:cs="Times New Roman"/>
          <w:color w:val="000000"/>
          <w:sz w:val="28"/>
          <w:szCs w:val="28"/>
        </w:rPr>
        <w:t xml:space="preserve">Родился А. Костюнин 25 августа 1964 года в Карелии, с. Паданы Медвежьегорского района. Окончил художественную школу в г. Медвежьегорске. Детство и юность прошли там же. Получил высшее образование в Петрозаводском государственном университете (факультеты сельскохозяйственный и экономический). Женат, имеет двоих детей. </w:t>
      </w:r>
    </w:p>
    <w:p w:rsidR="005179EC" w:rsidRPr="00203B33" w:rsidRDefault="005179EC" w:rsidP="00BF270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B33">
        <w:rPr>
          <w:rFonts w:ascii="Times New Roman" w:hAnsi="Times New Roman" w:cs="Times New Roman"/>
          <w:color w:val="000000"/>
          <w:sz w:val="28"/>
          <w:szCs w:val="28"/>
        </w:rPr>
        <w:t xml:space="preserve"> Вот уже много лет он работает на стратегическом предприятии России ОАО «Судостроительный завод «Авангард» в г. Петрозаводске. Основная продукция предприятия: базовые тральщики типа «Яхонт», задача которых – обеспечение развёртывания стратегических ядерных сил морского базирования. На данное время Александр Костюнин – председатель Совета директоров, член экспертного совета по обороне при Председателе Совета Федерации.</w:t>
      </w:r>
    </w:p>
    <w:p w:rsidR="005179EC" w:rsidRPr="00203B33" w:rsidRDefault="005179EC" w:rsidP="00BF270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B33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 Костюнин – творческий человек, и творчество его разносторонне: он увлекается фотографией, рисует, устраивает художественные выставки, организовывает встречи с читателями.</w:t>
      </w:r>
      <w:r w:rsidRPr="00203B33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Pr="00203B33">
        <w:rPr>
          <w:rFonts w:ascii="Times New Roman" w:hAnsi="Times New Roman" w:cs="Times New Roman"/>
          <w:color w:val="000000"/>
          <w:sz w:val="28"/>
          <w:szCs w:val="28"/>
        </w:rPr>
        <w:t>Персональные выставки фотографий в районах Карелии, в Москве; за рубежом: в Японии, Германии, Финляндии.</w:t>
      </w:r>
    </w:p>
    <w:p w:rsidR="005179EC" w:rsidRPr="00203B33" w:rsidRDefault="005179EC" w:rsidP="00BF2701">
      <w:pPr>
        <w:pStyle w:val="ListParagraph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203B33">
        <w:rPr>
          <w:color w:val="000000"/>
          <w:sz w:val="28"/>
          <w:szCs w:val="28"/>
        </w:rPr>
        <w:t xml:space="preserve">Первичное знакомство с рассказом «Рукавичка». </w:t>
      </w:r>
    </w:p>
    <w:p w:rsidR="005179EC" w:rsidRPr="00203B33" w:rsidRDefault="005179EC" w:rsidP="00BF2701">
      <w:pPr>
        <w:jc w:val="both"/>
        <w:rPr>
          <w:rFonts w:ascii="Times New Roman" w:hAnsi="Times New Roman" w:cs="Times New Roman"/>
          <w:sz w:val="28"/>
          <w:szCs w:val="28"/>
        </w:rPr>
      </w:pPr>
      <w:r w:rsidRPr="00203B33">
        <w:rPr>
          <w:rFonts w:ascii="Times New Roman" w:hAnsi="Times New Roman" w:cs="Times New Roman"/>
          <w:sz w:val="28"/>
          <w:szCs w:val="28"/>
        </w:rPr>
        <w:t>- Давайте вспомним, какова основна</w:t>
      </w:r>
      <w:r>
        <w:rPr>
          <w:rFonts w:ascii="Times New Roman" w:hAnsi="Times New Roman" w:cs="Times New Roman"/>
          <w:sz w:val="28"/>
          <w:szCs w:val="28"/>
        </w:rPr>
        <w:t>я тематика произведений Костюнин</w:t>
      </w:r>
      <w:r w:rsidRPr="00203B33">
        <w:rPr>
          <w:rFonts w:ascii="Times New Roman" w:hAnsi="Times New Roman" w:cs="Times New Roman"/>
          <w:sz w:val="28"/>
          <w:szCs w:val="28"/>
        </w:rPr>
        <w:t xml:space="preserve">а? /В своих книгах он пишет о детях, школе, природе/ </w:t>
      </w:r>
    </w:p>
    <w:p w:rsidR="005179EC" w:rsidRPr="00203B33" w:rsidRDefault="005179EC" w:rsidP="00BF2701">
      <w:pPr>
        <w:jc w:val="both"/>
        <w:rPr>
          <w:rFonts w:ascii="Times New Roman" w:hAnsi="Times New Roman" w:cs="Times New Roman"/>
          <w:sz w:val="28"/>
          <w:szCs w:val="28"/>
        </w:rPr>
      </w:pPr>
      <w:r w:rsidRPr="00203B33">
        <w:rPr>
          <w:rFonts w:ascii="Times New Roman" w:hAnsi="Times New Roman" w:cs="Times New Roman"/>
          <w:sz w:val="28"/>
          <w:szCs w:val="28"/>
        </w:rPr>
        <w:t>- Какова тема рассказа «Рукавичка»?/Тема произведения – равнодушие и</w:t>
      </w:r>
    </w:p>
    <w:p w:rsidR="005179EC" w:rsidRPr="00203B33" w:rsidRDefault="005179EC" w:rsidP="00BF2701">
      <w:pPr>
        <w:jc w:val="both"/>
        <w:rPr>
          <w:rFonts w:ascii="Times New Roman" w:hAnsi="Times New Roman" w:cs="Times New Roman"/>
          <w:sz w:val="28"/>
          <w:szCs w:val="28"/>
        </w:rPr>
      </w:pPr>
      <w:r w:rsidRPr="00203B33">
        <w:rPr>
          <w:rFonts w:ascii="Times New Roman" w:hAnsi="Times New Roman" w:cs="Times New Roman"/>
          <w:sz w:val="28"/>
          <w:szCs w:val="28"/>
        </w:rPr>
        <w:t xml:space="preserve"> жестокость людей./</w:t>
      </w:r>
    </w:p>
    <w:p w:rsidR="005179EC" w:rsidRPr="00203B33" w:rsidRDefault="005179EC" w:rsidP="00BF2701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 w:rsidRPr="00203B33">
        <w:rPr>
          <w:sz w:val="28"/>
          <w:szCs w:val="28"/>
        </w:rPr>
        <w:t>Эвристическая беседа.</w:t>
      </w:r>
    </w:p>
    <w:p w:rsidR="005179EC" w:rsidRDefault="005179EC" w:rsidP="00BF2701">
      <w:pPr>
        <w:jc w:val="both"/>
        <w:rPr>
          <w:rFonts w:ascii="Times New Roman" w:hAnsi="Times New Roman" w:cs="Times New Roman"/>
          <w:sz w:val="28"/>
          <w:szCs w:val="28"/>
        </w:rPr>
      </w:pPr>
      <w:r w:rsidRPr="00203B33">
        <w:rPr>
          <w:rFonts w:ascii="Times New Roman" w:hAnsi="Times New Roman" w:cs="Times New Roman"/>
          <w:sz w:val="28"/>
          <w:szCs w:val="28"/>
        </w:rPr>
        <w:t>- О чем прочитанный рассказ?  /Автор рассказывает о случае, произошедшем в детстве. Первоклассник Юрка Гуров украл рукавичку, а когда её нашли у него, все стали называть его вором. С Юркой никто не хотел дружить, он стал изгоем./</w:t>
      </w:r>
    </w:p>
    <w:p w:rsidR="005179EC" w:rsidRDefault="005179EC" w:rsidP="00BF27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переживает Юрка в момент «обыска»? /</w:t>
      </w:r>
      <w:r w:rsidRPr="00086A39">
        <w:t xml:space="preserve"> </w:t>
      </w:r>
      <w:r w:rsidRPr="00086A39">
        <w:rPr>
          <w:rFonts w:ascii="Times New Roman" w:hAnsi="Times New Roman" w:cs="Times New Roman"/>
          <w:sz w:val="28"/>
          <w:szCs w:val="28"/>
        </w:rPr>
        <w:t>Он глубоко переживает то, что натворил: « разревелся во весь голос», «залепетал , от волнения перейдя на карельский язык», « Юркины губы мелко дрожали».</w:t>
      </w:r>
    </w:p>
    <w:p w:rsidR="005179EC" w:rsidRPr="00203B33" w:rsidRDefault="005179EC" w:rsidP="00BF27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расцениваете поступок мальчика? /</w:t>
      </w:r>
      <w:r w:rsidRPr="00086A39">
        <w:t xml:space="preserve"> </w:t>
      </w:r>
      <w:r w:rsidRPr="00086A39">
        <w:rPr>
          <w:rFonts w:ascii="Times New Roman" w:hAnsi="Times New Roman" w:cs="Times New Roman"/>
          <w:sz w:val="28"/>
          <w:szCs w:val="28"/>
        </w:rPr>
        <w:t>Возможно, поддался минутной слабости, секундному соблазну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086A39">
        <w:rPr>
          <w:rFonts w:ascii="Times New Roman" w:hAnsi="Times New Roman" w:cs="Times New Roman"/>
          <w:sz w:val="28"/>
          <w:szCs w:val="28"/>
        </w:rPr>
        <w:t>.</w:t>
      </w:r>
    </w:p>
    <w:p w:rsidR="005179EC" w:rsidRPr="00203B33" w:rsidRDefault="005179EC" w:rsidP="00BF2701">
      <w:pPr>
        <w:jc w:val="both"/>
        <w:rPr>
          <w:rFonts w:ascii="Times New Roman" w:hAnsi="Times New Roman" w:cs="Times New Roman"/>
          <w:sz w:val="28"/>
          <w:szCs w:val="28"/>
        </w:rPr>
      </w:pPr>
      <w:r w:rsidRPr="00203B33">
        <w:rPr>
          <w:rFonts w:ascii="Times New Roman" w:hAnsi="Times New Roman" w:cs="Times New Roman"/>
          <w:sz w:val="28"/>
          <w:szCs w:val="28"/>
        </w:rPr>
        <w:t>- Как сам автор относится к поступку Юрки? К поведению одноклассников?</w:t>
      </w:r>
    </w:p>
    <w:p w:rsidR="005179EC" w:rsidRPr="00203B33" w:rsidRDefault="005179EC" w:rsidP="00BF2701">
      <w:pPr>
        <w:jc w:val="both"/>
        <w:rPr>
          <w:rFonts w:ascii="Times New Roman" w:hAnsi="Times New Roman" w:cs="Times New Roman"/>
          <w:sz w:val="28"/>
          <w:szCs w:val="28"/>
        </w:rPr>
      </w:pPr>
      <w:r w:rsidRPr="00203B33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203B33">
        <w:rPr>
          <w:rFonts w:ascii="Times New Roman" w:hAnsi="Times New Roman" w:cs="Times New Roman"/>
          <w:sz w:val="28"/>
          <w:szCs w:val="28"/>
        </w:rPr>
        <w:t xml:space="preserve"> Александр Костюнин возмущён тем, что никто не помог мальчику,</w:t>
      </w:r>
    </w:p>
    <w:p w:rsidR="005179EC" w:rsidRPr="00203B33" w:rsidRDefault="005179EC" w:rsidP="00BF2701">
      <w:pPr>
        <w:jc w:val="both"/>
        <w:rPr>
          <w:rFonts w:ascii="Times New Roman" w:hAnsi="Times New Roman" w:cs="Times New Roman"/>
          <w:sz w:val="28"/>
          <w:szCs w:val="28"/>
        </w:rPr>
      </w:pPr>
      <w:r w:rsidRPr="00203B33">
        <w:rPr>
          <w:rFonts w:ascii="Times New Roman" w:hAnsi="Times New Roman" w:cs="Times New Roman"/>
          <w:sz w:val="28"/>
          <w:szCs w:val="28"/>
        </w:rPr>
        <w:t xml:space="preserve"> и даже старшие братья его не защитили! Как же так? Ведь в семье все должны помогать друг другу. /</w:t>
      </w:r>
    </w:p>
    <w:p w:rsidR="005179EC" w:rsidRPr="00203B33" w:rsidRDefault="005179EC" w:rsidP="00BF2701">
      <w:pPr>
        <w:jc w:val="both"/>
        <w:rPr>
          <w:rFonts w:ascii="Times New Roman" w:hAnsi="Times New Roman" w:cs="Times New Roman"/>
          <w:sz w:val="28"/>
          <w:szCs w:val="28"/>
        </w:rPr>
      </w:pPr>
      <w:r w:rsidRPr="00203B33">
        <w:rPr>
          <w:rFonts w:ascii="Times New Roman" w:hAnsi="Times New Roman" w:cs="Times New Roman"/>
          <w:sz w:val="28"/>
          <w:szCs w:val="28"/>
        </w:rPr>
        <w:t>- В чем смысл названия рассказа? /Рассказ называется «Рукавичка», потому что именно из-за неё произошёл неприятный случай, который не может забыть автор. Эта рукавичка была образцом в альбоме, её нельзя было надеть</w:t>
      </w:r>
    </w:p>
    <w:p w:rsidR="005179EC" w:rsidRPr="00203B33" w:rsidRDefault="005179EC" w:rsidP="00BF2701">
      <w:pPr>
        <w:jc w:val="both"/>
        <w:rPr>
          <w:rFonts w:ascii="Times New Roman" w:hAnsi="Times New Roman" w:cs="Times New Roman"/>
          <w:sz w:val="28"/>
          <w:szCs w:val="28"/>
        </w:rPr>
      </w:pPr>
      <w:r w:rsidRPr="00203B33">
        <w:rPr>
          <w:rFonts w:ascii="Times New Roman" w:hAnsi="Times New Roman" w:cs="Times New Roman"/>
          <w:sz w:val="28"/>
          <w:szCs w:val="28"/>
        </w:rPr>
        <w:t xml:space="preserve"> на руку, носить./ </w:t>
      </w:r>
    </w:p>
    <w:p w:rsidR="005179EC" w:rsidRPr="00203B33" w:rsidRDefault="005179EC" w:rsidP="00BF2701">
      <w:pPr>
        <w:jc w:val="both"/>
        <w:rPr>
          <w:rFonts w:ascii="Times New Roman" w:hAnsi="Times New Roman" w:cs="Times New Roman"/>
          <w:sz w:val="28"/>
          <w:szCs w:val="28"/>
        </w:rPr>
      </w:pPr>
      <w:r w:rsidRPr="00203B33">
        <w:rPr>
          <w:rFonts w:ascii="Times New Roman" w:hAnsi="Times New Roman" w:cs="Times New Roman"/>
          <w:sz w:val="28"/>
          <w:szCs w:val="28"/>
        </w:rPr>
        <w:t>- Что мы узнали о судьбе Юрки Гурова?</w:t>
      </w:r>
    </w:p>
    <w:p w:rsidR="005179EC" w:rsidRPr="00203B33" w:rsidRDefault="005179EC" w:rsidP="00BF2701">
      <w:pPr>
        <w:jc w:val="both"/>
        <w:rPr>
          <w:rFonts w:ascii="Times New Roman" w:hAnsi="Times New Roman" w:cs="Times New Roman"/>
          <w:sz w:val="28"/>
          <w:szCs w:val="28"/>
        </w:rPr>
      </w:pPr>
      <w:r w:rsidRPr="00203B33">
        <w:rPr>
          <w:rFonts w:ascii="Times New Roman" w:hAnsi="Times New Roman" w:cs="Times New Roman"/>
          <w:sz w:val="28"/>
          <w:szCs w:val="28"/>
        </w:rPr>
        <w:t xml:space="preserve">/Главный герой « Юрка был из большой семьи, кроме него было ещё три брата и две младших сестры. Отец у него крепко пил, и Юрка частенько, по-соседски, спасался у нас». </w:t>
      </w:r>
    </w:p>
    <w:p w:rsidR="005179EC" w:rsidRPr="00203B33" w:rsidRDefault="005179EC" w:rsidP="00BF2701">
      <w:pPr>
        <w:jc w:val="both"/>
        <w:rPr>
          <w:rFonts w:ascii="Times New Roman" w:hAnsi="Times New Roman" w:cs="Times New Roman"/>
          <w:sz w:val="28"/>
          <w:szCs w:val="28"/>
        </w:rPr>
      </w:pPr>
      <w:r w:rsidRPr="00203B33">
        <w:rPr>
          <w:rFonts w:ascii="Times New Roman" w:hAnsi="Times New Roman" w:cs="Times New Roman"/>
          <w:sz w:val="28"/>
          <w:szCs w:val="28"/>
        </w:rPr>
        <w:t>- Кто виноват в судьбе Юрки? Напишите свои доводы в таблице.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5179EC" w:rsidRPr="009B1C36">
        <w:tc>
          <w:tcPr>
            <w:tcW w:w="3190" w:type="dxa"/>
          </w:tcPr>
          <w:p w:rsidR="005179EC" w:rsidRPr="009B1C36" w:rsidRDefault="005179EC" w:rsidP="009B1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6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3190" w:type="dxa"/>
          </w:tcPr>
          <w:p w:rsidR="005179EC" w:rsidRPr="009B1C36" w:rsidRDefault="005179EC" w:rsidP="009B1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6">
              <w:rPr>
                <w:rFonts w:ascii="Times New Roman" w:hAnsi="Times New Roman" w:cs="Times New Roman"/>
                <w:sz w:val="28"/>
                <w:szCs w:val="28"/>
              </w:rPr>
              <w:t>Одноклассники</w:t>
            </w:r>
          </w:p>
        </w:tc>
        <w:tc>
          <w:tcPr>
            <w:tcW w:w="3191" w:type="dxa"/>
          </w:tcPr>
          <w:p w:rsidR="005179EC" w:rsidRPr="009B1C36" w:rsidRDefault="005179EC" w:rsidP="009B1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6">
              <w:rPr>
                <w:rFonts w:ascii="Times New Roman" w:hAnsi="Times New Roman" w:cs="Times New Roman"/>
                <w:sz w:val="28"/>
                <w:szCs w:val="28"/>
              </w:rPr>
              <w:t>Учительница</w:t>
            </w:r>
          </w:p>
        </w:tc>
      </w:tr>
      <w:tr w:rsidR="005179EC" w:rsidRPr="009B1C36">
        <w:tc>
          <w:tcPr>
            <w:tcW w:w="3190" w:type="dxa"/>
          </w:tcPr>
          <w:p w:rsidR="005179EC" w:rsidRPr="009B1C36" w:rsidRDefault="005179EC" w:rsidP="009B1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6">
              <w:rPr>
                <w:rFonts w:ascii="Times New Roman" w:hAnsi="Times New Roman" w:cs="Times New Roman"/>
                <w:sz w:val="28"/>
                <w:szCs w:val="28"/>
              </w:rPr>
              <w:t>Родители не уделяли ему внимания</w:t>
            </w:r>
          </w:p>
        </w:tc>
        <w:tc>
          <w:tcPr>
            <w:tcW w:w="3190" w:type="dxa"/>
          </w:tcPr>
          <w:p w:rsidR="005179EC" w:rsidRPr="009B1C36" w:rsidRDefault="005179EC" w:rsidP="009B1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6">
              <w:rPr>
                <w:rFonts w:ascii="Times New Roman" w:hAnsi="Times New Roman" w:cs="Times New Roman"/>
                <w:sz w:val="28"/>
                <w:szCs w:val="28"/>
              </w:rPr>
              <w:t>Равнодушие, издевательства в адрес Юрки.</w:t>
            </w:r>
          </w:p>
        </w:tc>
        <w:tc>
          <w:tcPr>
            <w:tcW w:w="3191" w:type="dxa"/>
          </w:tcPr>
          <w:p w:rsidR="005179EC" w:rsidRPr="009B1C36" w:rsidRDefault="005179EC" w:rsidP="009B1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6">
              <w:rPr>
                <w:rFonts w:ascii="Times New Roman" w:hAnsi="Times New Roman" w:cs="Times New Roman"/>
                <w:sz w:val="28"/>
                <w:szCs w:val="28"/>
              </w:rPr>
              <w:t>Его первая учительница Алла Ивановна, когда узнала о пропаже рукавички из альбома в кабинете</w:t>
            </w:r>
          </w:p>
          <w:p w:rsidR="005179EC" w:rsidRPr="009B1C36" w:rsidRDefault="005179EC" w:rsidP="009B1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6">
              <w:rPr>
                <w:rFonts w:ascii="Times New Roman" w:hAnsi="Times New Roman" w:cs="Times New Roman"/>
                <w:sz w:val="28"/>
                <w:szCs w:val="28"/>
              </w:rPr>
              <w:t xml:space="preserve"> домоводства, устроила обыск среди детей. Некрасиво показана и учительница домоводства, она</w:t>
            </w:r>
          </w:p>
          <w:p w:rsidR="005179EC" w:rsidRPr="009B1C36" w:rsidRDefault="005179EC" w:rsidP="009B1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6">
              <w:rPr>
                <w:rFonts w:ascii="Times New Roman" w:hAnsi="Times New Roman" w:cs="Times New Roman"/>
                <w:sz w:val="28"/>
                <w:szCs w:val="28"/>
              </w:rPr>
              <w:t xml:space="preserve"> прибежала в класс и сразу начала кричать.</w:t>
            </w:r>
          </w:p>
          <w:p w:rsidR="005179EC" w:rsidRPr="009B1C36" w:rsidRDefault="005179EC" w:rsidP="009B1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C36">
              <w:rPr>
                <w:rFonts w:ascii="Times New Roman" w:hAnsi="Times New Roman" w:cs="Times New Roman"/>
                <w:sz w:val="28"/>
                <w:szCs w:val="28"/>
              </w:rPr>
              <w:t>Педагог не увидела э переживаний мальчика, не заметила раскаяния и при всех, сразу же вынесла приговор : « Вор!»</w:t>
            </w:r>
          </w:p>
        </w:tc>
      </w:tr>
    </w:tbl>
    <w:p w:rsidR="005179EC" w:rsidRPr="00203B33" w:rsidRDefault="005179EC" w:rsidP="00BF27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Pr="00086A39">
        <w:rPr>
          <w:rFonts w:ascii="Times New Roman" w:hAnsi="Times New Roman" w:cs="Times New Roman"/>
          <w:sz w:val="28"/>
          <w:szCs w:val="28"/>
        </w:rPr>
        <w:t>Авторская позиция однозначна: именно школа совершила преступление, исковеркала судьбу героя. Показательно в этом отношении и название произведения – именно случай с рукавичкой стал поворотным гибельным моментом в жизни героя.</w:t>
      </w:r>
    </w:p>
    <w:p w:rsidR="005179EC" w:rsidRPr="00203B33" w:rsidRDefault="005179EC" w:rsidP="00BF2701">
      <w:pPr>
        <w:jc w:val="both"/>
        <w:rPr>
          <w:rFonts w:ascii="Times New Roman" w:hAnsi="Times New Roman" w:cs="Times New Roman"/>
          <w:sz w:val="28"/>
          <w:szCs w:val="28"/>
        </w:rPr>
      </w:pPr>
      <w:r w:rsidRPr="00203B33">
        <w:rPr>
          <w:rFonts w:ascii="Times New Roman" w:hAnsi="Times New Roman" w:cs="Times New Roman"/>
          <w:sz w:val="28"/>
          <w:szCs w:val="28"/>
        </w:rPr>
        <w:t>- Проанализируйте эпизод, в котором описывается эпоха 90 – х годов. Как это время  могло «испортить» подростка? Почему на ваш взгляд эти годы еще называют «лихие девяностые»?</w:t>
      </w:r>
    </w:p>
    <w:p w:rsidR="005179EC" w:rsidRPr="00203B33" w:rsidRDefault="005179EC" w:rsidP="00BF2701">
      <w:pPr>
        <w:jc w:val="both"/>
        <w:rPr>
          <w:rFonts w:ascii="Times New Roman" w:hAnsi="Times New Roman" w:cs="Times New Roman"/>
          <w:sz w:val="28"/>
          <w:szCs w:val="28"/>
        </w:rPr>
      </w:pPr>
      <w:r w:rsidRPr="00203B33">
        <w:rPr>
          <w:rFonts w:ascii="Times New Roman" w:hAnsi="Times New Roman" w:cs="Times New Roman"/>
          <w:sz w:val="28"/>
          <w:szCs w:val="28"/>
        </w:rPr>
        <w:t>/А.В. Костюнин описывает событие давних лет. Время было тяжелое, в девяностые годы стало ещё хуже: закрылись заводы и фабрики, в деревнях и сёлах стали сильно воровать, Юрка Гуров тоже принимал в этом участие. Односельчане его и некоторых других, кто воровал в тяжелое время для</w:t>
      </w:r>
    </w:p>
    <w:p w:rsidR="005179EC" w:rsidRDefault="005179EC" w:rsidP="00BF2701">
      <w:pPr>
        <w:jc w:val="both"/>
        <w:rPr>
          <w:rFonts w:ascii="Times New Roman" w:hAnsi="Times New Roman" w:cs="Times New Roman"/>
          <w:sz w:val="28"/>
          <w:szCs w:val="28"/>
        </w:rPr>
      </w:pPr>
      <w:r w:rsidRPr="00203B33">
        <w:rPr>
          <w:rFonts w:ascii="Times New Roman" w:hAnsi="Times New Roman" w:cs="Times New Roman"/>
          <w:sz w:val="28"/>
          <w:szCs w:val="28"/>
        </w:rPr>
        <w:t xml:space="preserve"> всех, решили их проучить. После этого Юрка покончил с собой. Какой ужасный конец!/</w:t>
      </w:r>
    </w:p>
    <w:p w:rsidR="005179EC" w:rsidRDefault="005179EC" w:rsidP="00BF27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рассказчик считает, что он тоже виновен в самоубийстве Юрки? /</w:t>
      </w:r>
      <w:r w:rsidRPr="00086A39">
        <w:rPr>
          <w:rFonts w:ascii="Times New Roman" w:hAnsi="Times New Roman" w:cs="Times New Roman"/>
          <w:sz w:val="28"/>
          <w:szCs w:val="28"/>
        </w:rPr>
        <w:t>Автор - рассказчик не снимает вины за гибель Юрки и с себя. Это он вместе с другими одноклассниками превращал каждый день пребывания Юрки в школе в пытку. Он, как и другие, ничего не сделал, чтобы помочь мальчику обрести человеческое достоинство, почувствовать себя человеком. Боль вины не покидает его: « Юрка, Юрка… твоя судьба для меня – укор… И чувство вины растет… Но заглушать эту боль я почему-то не хочу…» Неутихающая душевная рана - за чувство причастности к преступлению, совершенному взрослыми, наказание за детское равнодушие. Настоящие же преступники, по-видимому, даже не подозревают о том, что натворили. Уверенно доработав до пенсионного возраста, возможно, сгубили не одну душу.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5179EC" w:rsidRDefault="005179EC" w:rsidP="00BF27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Каково композиционное строение рассказа? /</w:t>
      </w:r>
      <w:r w:rsidRPr="00086A39">
        <w:rPr>
          <w:rFonts w:ascii="Times New Roman" w:hAnsi="Times New Roman" w:cs="Times New Roman"/>
          <w:sz w:val="28"/>
          <w:szCs w:val="28"/>
        </w:rPr>
        <w:t xml:space="preserve">Рассказ имеет особое композиционное обрамление: эпиграф и концовка представляют собой цитаты из Евангелия ( Евангелия от Матфея и Евангелия от Луки) 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5179EC" w:rsidRDefault="005179EC" w:rsidP="00BF27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Какова роль кольцевой композиции?</w:t>
      </w:r>
    </w:p>
    <w:p w:rsidR="005179EC" w:rsidRPr="00086A39" w:rsidRDefault="005179EC" w:rsidP="00BF27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Pr="00086A39">
        <w:rPr>
          <w:rFonts w:ascii="Times New Roman" w:hAnsi="Times New Roman" w:cs="Times New Roman"/>
          <w:sz w:val="28"/>
          <w:szCs w:val="28"/>
        </w:rPr>
        <w:t>Такая кольцевая структура не случайна. Автор еще раз напоминает нам о нашем высоком назначении - помогать ближнему быть лучше, чище, быть человеком, уметь понимать и прощать.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5179EC" w:rsidRPr="00203B33" w:rsidRDefault="005179EC" w:rsidP="00BF2701">
      <w:pPr>
        <w:jc w:val="both"/>
        <w:rPr>
          <w:rFonts w:ascii="Times New Roman" w:hAnsi="Times New Roman" w:cs="Times New Roman"/>
          <w:sz w:val="28"/>
          <w:szCs w:val="28"/>
        </w:rPr>
      </w:pPr>
      <w:r w:rsidRPr="00086A3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79EC" w:rsidRPr="00203B33" w:rsidRDefault="005179EC" w:rsidP="00BF2701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 w:rsidRPr="00203B33">
        <w:rPr>
          <w:sz w:val="28"/>
          <w:szCs w:val="28"/>
        </w:rPr>
        <w:t>Рефлексия.</w:t>
      </w:r>
    </w:p>
    <w:p w:rsidR="005179EC" w:rsidRPr="00203B33" w:rsidRDefault="005179EC" w:rsidP="00BF2701">
      <w:pPr>
        <w:jc w:val="both"/>
        <w:rPr>
          <w:rFonts w:ascii="Times New Roman" w:hAnsi="Times New Roman" w:cs="Times New Roman"/>
          <w:sz w:val="28"/>
          <w:szCs w:val="28"/>
        </w:rPr>
      </w:pPr>
      <w:r w:rsidRPr="00203B33">
        <w:rPr>
          <w:rFonts w:ascii="Times New Roman" w:hAnsi="Times New Roman" w:cs="Times New Roman"/>
          <w:sz w:val="28"/>
          <w:szCs w:val="28"/>
        </w:rPr>
        <w:t>- Над че</w:t>
      </w:r>
      <w:r>
        <w:rPr>
          <w:rFonts w:ascii="Times New Roman" w:hAnsi="Times New Roman" w:cs="Times New Roman"/>
          <w:sz w:val="28"/>
          <w:szCs w:val="28"/>
        </w:rPr>
        <w:t>м заставил задуматься рассказ Ко</w:t>
      </w:r>
      <w:r w:rsidRPr="00203B33">
        <w:rPr>
          <w:rFonts w:ascii="Times New Roman" w:hAnsi="Times New Roman" w:cs="Times New Roman"/>
          <w:sz w:val="28"/>
          <w:szCs w:val="28"/>
        </w:rPr>
        <w:t>стюнина?</w:t>
      </w:r>
    </w:p>
    <w:p w:rsidR="005179EC" w:rsidRPr="00203B33" w:rsidRDefault="005179EC" w:rsidP="00BF2701">
      <w:pPr>
        <w:jc w:val="both"/>
        <w:rPr>
          <w:rFonts w:ascii="Times New Roman" w:hAnsi="Times New Roman" w:cs="Times New Roman"/>
          <w:sz w:val="28"/>
          <w:szCs w:val="28"/>
        </w:rPr>
      </w:pPr>
      <w:r w:rsidRPr="00203B33">
        <w:rPr>
          <w:rFonts w:ascii="Times New Roman" w:hAnsi="Times New Roman" w:cs="Times New Roman"/>
          <w:sz w:val="28"/>
          <w:szCs w:val="28"/>
        </w:rPr>
        <w:t>/Рассказ «Рукавичка» заставил задуматься о злобе людей, их равнодушии к судьбе человека. В своём произведении автор говорит нам, что нельзя быть безжалостными и грубыми./</w:t>
      </w:r>
    </w:p>
    <w:p w:rsidR="005179EC" w:rsidRPr="00203B33" w:rsidRDefault="005179EC" w:rsidP="00BF2701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 w:rsidRPr="00203B33">
        <w:rPr>
          <w:sz w:val="28"/>
          <w:szCs w:val="28"/>
        </w:rPr>
        <w:t>Домашнее задание.</w:t>
      </w:r>
    </w:p>
    <w:p w:rsidR="005179EC" w:rsidRPr="00203B33" w:rsidRDefault="005179EC" w:rsidP="00BF2701">
      <w:pPr>
        <w:jc w:val="both"/>
        <w:rPr>
          <w:rFonts w:ascii="Times New Roman" w:hAnsi="Times New Roman" w:cs="Times New Roman"/>
          <w:sz w:val="28"/>
          <w:szCs w:val="28"/>
        </w:rPr>
      </w:pPr>
      <w:r w:rsidRPr="00203B33">
        <w:rPr>
          <w:rFonts w:ascii="Times New Roman" w:hAnsi="Times New Roman" w:cs="Times New Roman"/>
          <w:sz w:val="28"/>
          <w:szCs w:val="28"/>
        </w:rPr>
        <w:t>Подготовиться к уроку внеклассного чтения по рассказам А.Кастюнина.</w:t>
      </w:r>
    </w:p>
    <w:sectPr w:rsidR="005179EC" w:rsidRPr="00203B33" w:rsidSect="00876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B060402020202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D41AE"/>
    <w:multiLevelType w:val="hybridMultilevel"/>
    <w:tmpl w:val="E0162B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CA92AF5"/>
    <w:multiLevelType w:val="hybridMultilevel"/>
    <w:tmpl w:val="C8E46CF4"/>
    <w:lvl w:ilvl="0" w:tplc="EF622E6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4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F2C"/>
    <w:rsid w:val="00086A39"/>
    <w:rsid w:val="00203B33"/>
    <w:rsid w:val="00217F2C"/>
    <w:rsid w:val="004A4056"/>
    <w:rsid w:val="005179EC"/>
    <w:rsid w:val="00756667"/>
    <w:rsid w:val="00876A21"/>
    <w:rsid w:val="00951A56"/>
    <w:rsid w:val="009B1C36"/>
    <w:rsid w:val="00BF2701"/>
    <w:rsid w:val="00C07145"/>
    <w:rsid w:val="00E33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A2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17F2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4A405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4</Pages>
  <Words>834</Words>
  <Characters>4757</Characters>
  <Application>Microsoft Office Outlook</Application>
  <DocSecurity>0</DocSecurity>
  <Lines>0</Lines>
  <Paragraphs>0</Paragraphs>
  <ScaleCrop>false</ScaleCrop>
  <Company>Home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2</cp:revision>
  <dcterms:created xsi:type="dcterms:W3CDTF">2012-02-02T16:38:00Z</dcterms:created>
  <dcterms:modified xsi:type="dcterms:W3CDTF">2012-02-04T06:14:00Z</dcterms:modified>
</cp:coreProperties>
</file>