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конкурс «Купель» по произведениям А. Костюнина. 2011 – 2012 года</w:t>
      </w:r>
    </w:p>
    <w:p w:rsidR="00C47AB5" w:rsidRP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«Методические материалы к уроку»</w:t>
      </w:r>
    </w:p>
    <w:p w:rsid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 Лагода Елена Борисовна, учитель русского языка и литературы, заместитель директора по УВР  МОУ Краснопахорской школы Подольского района Московской области</w:t>
      </w:r>
    </w:p>
    <w:p w:rsidR="00C47AB5" w:rsidRDefault="00C47AB5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6ED" w:rsidRPr="0092342F" w:rsidRDefault="00872DDB" w:rsidP="009234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42F">
        <w:rPr>
          <w:rFonts w:ascii="Times New Roman" w:hAnsi="Times New Roman" w:cs="Times New Roman"/>
          <w:b/>
          <w:sz w:val="28"/>
          <w:szCs w:val="28"/>
        </w:rPr>
        <w:t>Методическая разработка урока.</w:t>
      </w:r>
      <w:r w:rsidR="00B305C7" w:rsidRPr="0092342F">
        <w:rPr>
          <w:rFonts w:ascii="Times New Roman" w:hAnsi="Times New Roman" w:cs="Times New Roman"/>
          <w:b/>
          <w:sz w:val="28"/>
          <w:szCs w:val="28"/>
        </w:rPr>
        <w:t xml:space="preserve"> 7 класс.</w:t>
      </w:r>
    </w:p>
    <w:p w:rsid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2DDB" w:rsidRDefault="00872DDB" w:rsidP="00872D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Пасхальный рассказ. А.В. Костюнин. «Вальс под гитару».</w:t>
      </w:r>
    </w:p>
    <w:p w:rsidR="00872DDB" w:rsidRP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DD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</w:t>
      </w:r>
      <w:r w:rsidRPr="00872DDB">
        <w:rPr>
          <w:rFonts w:ascii="Times New Roman" w:hAnsi="Times New Roman" w:cs="Times New Roman"/>
          <w:sz w:val="28"/>
          <w:szCs w:val="28"/>
        </w:rPr>
        <w:t>: развитие познавательного  интереса учащихся к литературе как искусству слова</w:t>
      </w:r>
      <w:r w:rsidRPr="00872DD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72DDB">
        <w:rPr>
          <w:rFonts w:ascii="Times New Roman" w:hAnsi="Times New Roman" w:cs="Times New Roman"/>
          <w:sz w:val="28"/>
          <w:szCs w:val="28"/>
        </w:rPr>
        <w:t xml:space="preserve"> формирование личностного эмоционально-ценностного отношения</w:t>
      </w:r>
      <w:r w:rsidRPr="00872D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2DDB">
        <w:rPr>
          <w:rFonts w:ascii="Times New Roman" w:hAnsi="Times New Roman" w:cs="Times New Roman"/>
          <w:sz w:val="28"/>
          <w:szCs w:val="28"/>
        </w:rPr>
        <w:t>к нравственно-философской идее произведения.</w:t>
      </w:r>
    </w:p>
    <w:p w:rsidR="00872DDB" w:rsidRP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DDB">
        <w:rPr>
          <w:rFonts w:ascii="Times New Roman" w:hAnsi="Times New Roman" w:cs="Times New Roman"/>
          <w:b/>
          <w:bCs/>
          <w:sz w:val="28"/>
          <w:szCs w:val="28"/>
        </w:rPr>
        <w:t>Развивающие задачи</w:t>
      </w:r>
      <w:r w:rsidRPr="00872DDB">
        <w:rPr>
          <w:rFonts w:ascii="Times New Roman" w:hAnsi="Times New Roman" w:cs="Times New Roman"/>
          <w:sz w:val="28"/>
          <w:szCs w:val="28"/>
        </w:rPr>
        <w:t>: развитие  мышления и творческого потенциала школьников.</w:t>
      </w:r>
    </w:p>
    <w:p w:rsidR="00872DDB" w:rsidRP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DDB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</w:t>
      </w:r>
      <w:r w:rsidRPr="00872DDB">
        <w:rPr>
          <w:rFonts w:ascii="Times New Roman" w:hAnsi="Times New Roman" w:cs="Times New Roman"/>
          <w:sz w:val="28"/>
          <w:szCs w:val="28"/>
        </w:rPr>
        <w:t>: воспитание гуманного отношения к окружающим, развитие  культуры диалогового общения, формирование   нравственно-духовных идеалов учащихся.</w:t>
      </w:r>
    </w:p>
    <w:p w:rsidR="00872DDB" w:rsidRP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DDB">
        <w:rPr>
          <w:rFonts w:ascii="Times New Roman" w:hAnsi="Times New Roman" w:cs="Times New Roman"/>
          <w:b/>
          <w:bCs/>
          <w:sz w:val="28"/>
          <w:szCs w:val="28"/>
        </w:rPr>
        <w:t>Оборудование урока</w:t>
      </w:r>
      <w:r w:rsidRPr="00872D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тексты рассказа А.В. Костюнина «Вальс под гитару»</w:t>
      </w:r>
      <w:r w:rsidRPr="00872DDB">
        <w:rPr>
          <w:rFonts w:ascii="Times New Roman" w:hAnsi="Times New Roman" w:cs="Times New Roman"/>
          <w:sz w:val="28"/>
          <w:szCs w:val="28"/>
        </w:rPr>
        <w:t>, иллюстрации с пасхальной тематикой, м/м презентация.</w:t>
      </w:r>
    </w:p>
    <w:p w:rsidR="00872DDB" w:rsidRPr="00872DDB" w:rsidRDefault="00872DDB" w:rsidP="00872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FE7" w:rsidRDefault="006F6FE7" w:rsidP="006F6FE7">
      <w:pPr>
        <w:pStyle w:val="a3"/>
        <w:ind w:left="2410"/>
        <w:jc w:val="both"/>
        <w:rPr>
          <w:rFonts w:ascii="Times New Roman" w:hAnsi="Times New Roman"/>
          <w:sz w:val="28"/>
          <w:szCs w:val="28"/>
        </w:rPr>
      </w:pPr>
      <w:r w:rsidRPr="00ED157A">
        <w:rPr>
          <w:rFonts w:ascii="Times New Roman" w:eastAsia="Times New Roman" w:hAnsi="Times New Roman" w:cs="Times New Roman"/>
          <w:sz w:val="28"/>
          <w:szCs w:val="28"/>
        </w:rPr>
        <w:t>«…ничего нет выше, и сильнее, и здоровее, и полезнее впредь для жизни, как хо</w:t>
      </w:r>
      <w:r>
        <w:rPr>
          <w:rFonts w:ascii="Times New Roman" w:eastAsia="Times New Roman" w:hAnsi="Times New Roman" w:cs="Times New Roman"/>
          <w:sz w:val="28"/>
          <w:szCs w:val="28"/>
        </w:rPr>
        <w:t>рошее какое-нибудь воспоминание</w:t>
      </w:r>
      <w:r w:rsidRPr="00ED157A">
        <w:rPr>
          <w:rFonts w:ascii="Times New Roman" w:eastAsia="Times New Roman" w:hAnsi="Times New Roman" w:cs="Times New Roman"/>
          <w:sz w:val="28"/>
          <w:szCs w:val="28"/>
        </w:rPr>
        <w:t>, и особенно вынесенное ещё из детства. Из родительского дома».</w:t>
      </w:r>
    </w:p>
    <w:p w:rsidR="006F6FE7" w:rsidRDefault="006F6FE7" w:rsidP="006F6FE7">
      <w:pPr>
        <w:pStyle w:val="a3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Ф.М. Достоевский</w:t>
      </w:r>
    </w:p>
    <w:p w:rsidR="006F6FE7" w:rsidRDefault="006F6FE7" w:rsidP="006F6F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ребята! Сегодня нас ждёт встреча с удивительным человеком, мудр</w:t>
      </w:r>
      <w:r w:rsidR="004B3E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мысл</w:t>
      </w:r>
      <w:r w:rsidR="004B3EDD">
        <w:rPr>
          <w:rFonts w:ascii="Times New Roman" w:hAnsi="Times New Roman"/>
          <w:sz w:val="28"/>
          <w:szCs w:val="28"/>
        </w:rPr>
        <w:t xml:space="preserve">ящим,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4B3EDD">
        <w:rPr>
          <w:rFonts w:ascii="Times New Roman" w:hAnsi="Times New Roman"/>
          <w:sz w:val="28"/>
          <w:szCs w:val="28"/>
        </w:rPr>
        <w:t>пристально всматривающимся и тонко чувствующим</w:t>
      </w:r>
      <w:r w:rsidR="00C47AB5">
        <w:rPr>
          <w:rFonts w:ascii="Times New Roman" w:hAnsi="Times New Roman"/>
          <w:sz w:val="28"/>
          <w:szCs w:val="28"/>
        </w:rPr>
        <w:t>,</w:t>
      </w:r>
      <w:r w:rsidR="004B3EDD">
        <w:rPr>
          <w:rFonts w:ascii="Times New Roman" w:hAnsi="Times New Roman"/>
          <w:sz w:val="28"/>
          <w:szCs w:val="28"/>
        </w:rPr>
        <w:t xml:space="preserve"> на первый взгляд,</w:t>
      </w:r>
      <w:r>
        <w:rPr>
          <w:rFonts w:ascii="Times New Roman" w:hAnsi="Times New Roman"/>
          <w:sz w:val="28"/>
          <w:szCs w:val="28"/>
        </w:rPr>
        <w:t xml:space="preserve"> обычны</w:t>
      </w:r>
      <w:r w:rsidR="004B3ED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вещ</w:t>
      </w:r>
      <w:r w:rsidR="004B3ED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явлени</w:t>
      </w:r>
      <w:r w:rsidR="004B3ED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Мы встречаемся с А.В. Костюниным, автором сборника рассказов  повестей «В купели белой ночи», признанного в 2007 году в номинации «Повести и рассказы (малая проза)»  «Лучшей книгой года». Писатель родился в Карелии, с. Паданы Медвежьегорского района в 1964 году. Он  член Союза писателей России с 2007 года  и Председатель Совета директоров «ОАО Судостроительного завода «Авангард»».  Одновременно строит суда и души людей…</w:t>
      </w:r>
    </w:p>
    <w:p w:rsidR="004B3EDD" w:rsidRPr="00C47AB5" w:rsidRDefault="006F6FE7" w:rsidP="00233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3A4C">
        <w:rPr>
          <w:rFonts w:ascii="Times New Roman" w:hAnsi="Times New Roman"/>
          <w:sz w:val="28"/>
          <w:szCs w:val="28"/>
        </w:rPr>
        <w:t>Сегодня мы познакомимся с его рассказом «</w:t>
      </w:r>
      <w:r w:rsidR="00233A4C" w:rsidRPr="00233A4C">
        <w:rPr>
          <w:rFonts w:ascii="Times New Roman" w:hAnsi="Times New Roman"/>
          <w:sz w:val="28"/>
          <w:szCs w:val="28"/>
        </w:rPr>
        <w:t>Вальс под гитару</w:t>
      </w:r>
      <w:r w:rsidRPr="00233A4C">
        <w:rPr>
          <w:rFonts w:ascii="Times New Roman" w:hAnsi="Times New Roman"/>
          <w:sz w:val="28"/>
          <w:szCs w:val="28"/>
        </w:rPr>
        <w:t>»</w:t>
      </w:r>
      <w:r w:rsidR="00233A4C" w:rsidRPr="00233A4C">
        <w:rPr>
          <w:rFonts w:ascii="Times New Roman" w:hAnsi="Times New Roman"/>
          <w:sz w:val="28"/>
          <w:szCs w:val="28"/>
        </w:rPr>
        <w:t xml:space="preserve">. Этот рассказ, мне думается, можно отнести к </w:t>
      </w:r>
      <w:r w:rsidR="00233A4C" w:rsidRPr="00C47AB5">
        <w:rPr>
          <w:rFonts w:ascii="Times New Roman" w:hAnsi="Times New Roman"/>
          <w:b/>
          <w:sz w:val="28"/>
          <w:szCs w:val="28"/>
        </w:rPr>
        <w:t>рассказам – открытиям</w:t>
      </w:r>
      <w:r w:rsidR="00233A4C" w:rsidRPr="00233A4C">
        <w:rPr>
          <w:rFonts w:ascii="Times New Roman" w:hAnsi="Times New Roman"/>
          <w:sz w:val="28"/>
          <w:szCs w:val="28"/>
        </w:rPr>
        <w:t>.  В чём особенность таких рассказов?</w:t>
      </w:r>
      <w:r w:rsidR="00233A4C">
        <w:rPr>
          <w:rFonts w:ascii="Times New Roman" w:hAnsi="Times New Roman"/>
        </w:rPr>
        <w:t xml:space="preserve"> </w:t>
      </w:r>
      <w:r w:rsidR="00233A4C" w:rsidRPr="00C47AB5">
        <w:rPr>
          <w:rFonts w:ascii="Times New Roman" w:hAnsi="Times New Roman" w:cs="Times New Roman"/>
          <w:i/>
          <w:iCs/>
          <w:sz w:val="28"/>
          <w:szCs w:val="28"/>
          <w:u w:val="single"/>
        </w:rPr>
        <w:t>«Рассказ открытия</w:t>
      </w:r>
      <w:r w:rsidR="00233A4C" w:rsidRPr="00C47AB5">
        <w:rPr>
          <w:rFonts w:ascii="Times New Roman" w:hAnsi="Times New Roman" w:cs="Times New Roman"/>
          <w:sz w:val="28"/>
          <w:szCs w:val="28"/>
          <w:u w:val="single"/>
        </w:rPr>
        <w:t xml:space="preserve">» строится по определенным правилам. Его герой, обыкновенный человек, сталкивается с «житейской мелочью», пустячным случаем, в результате у него открываются  глаза на привычные представления о жизни, о людях, о самом себе. </w:t>
      </w:r>
      <w:r w:rsidR="00233A4C" w:rsidRPr="00C47AB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Происходит главное событие рассказа – открытие. Мир предстает в новом</w:t>
      </w:r>
      <w:r w:rsidR="00233A4C" w:rsidRPr="00C47AB5">
        <w:rPr>
          <w:u w:val="single"/>
        </w:rPr>
        <w:t xml:space="preserve"> </w:t>
      </w:r>
      <w:r w:rsidR="00233A4C" w:rsidRPr="00C47AB5">
        <w:rPr>
          <w:rFonts w:ascii="Times New Roman" w:hAnsi="Times New Roman" w:cs="Times New Roman"/>
          <w:sz w:val="28"/>
          <w:szCs w:val="28"/>
          <w:u w:val="single"/>
        </w:rPr>
        <w:t xml:space="preserve">свете. </w:t>
      </w:r>
    </w:p>
    <w:p w:rsidR="00233A4C" w:rsidRDefault="00233A4C" w:rsidP="00233A4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сразу задать себе вопрос: кто главный герой? </w:t>
      </w:r>
      <w:r w:rsidR="004B3E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акое открытие он сделал? как изменилась  его </w:t>
      </w:r>
      <w:r w:rsidR="004B3EDD">
        <w:rPr>
          <w:rFonts w:ascii="Times New Roman" w:hAnsi="Times New Roman" w:cs="Times New Roman"/>
          <w:sz w:val="28"/>
          <w:szCs w:val="28"/>
        </w:rPr>
        <w:t>жизнь?</w:t>
      </w:r>
    </w:p>
    <w:p w:rsidR="00122DC1" w:rsidRDefault="00122DC1" w:rsidP="00122D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DC1" w:rsidRPr="00C47AB5" w:rsidRDefault="00122DC1" w:rsidP="00122DC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ответить на ваши вопросы, </w:t>
      </w:r>
      <w:r w:rsidRPr="00C47AB5">
        <w:rPr>
          <w:rFonts w:ascii="Times New Roman" w:hAnsi="Times New Roman" w:cs="Times New Roman"/>
          <w:b/>
          <w:sz w:val="28"/>
          <w:szCs w:val="28"/>
        </w:rPr>
        <w:t xml:space="preserve">предлагаю отправиться  в творческую </w:t>
      </w:r>
      <w:r w:rsidRPr="00C47AB5">
        <w:rPr>
          <w:b/>
        </w:rPr>
        <w:t xml:space="preserve">  </w:t>
      </w:r>
      <w:r w:rsidRPr="00C47AB5">
        <w:rPr>
          <w:rFonts w:ascii="Times New Roman" w:hAnsi="Times New Roman" w:cs="Times New Roman"/>
          <w:b/>
          <w:sz w:val="28"/>
          <w:szCs w:val="28"/>
        </w:rPr>
        <w:t>лабораторию писателя.</w:t>
      </w:r>
    </w:p>
    <w:p w:rsidR="00122DC1" w:rsidRPr="00122DC1" w:rsidRDefault="00122DC1" w:rsidP="00122DC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Итак, ещё раз перечитаем рассказ, вдумчиво, не спеша, бережно перелистывая </w:t>
      </w:r>
      <w:r w:rsidRPr="00122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DC1">
        <w:rPr>
          <w:rFonts w:ascii="Times New Roman" w:hAnsi="Times New Roman" w:cs="Times New Roman"/>
          <w:bCs/>
          <w:sz w:val="28"/>
          <w:szCs w:val="28"/>
        </w:rPr>
        <w:t>страницы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22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22DC1">
        <w:rPr>
          <w:rFonts w:ascii="Times New Roman" w:hAnsi="Times New Roman" w:cs="Times New Roman"/>
          <w:b/>
          <w:bCs/>
          <w:sz w:val="28"/>
          <w:szCs w:val="28"/>
        </w:rPr>
        <w:t>братимся к анализу рассказа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 xml:space="preserve">По традиции анализ художественного текста начнём с </w:t>
      </w:r>
      <w:r w:rsidRPr="00122DC1">
        <w:rPr>
          <w:rFonts w:ascii="Times New Roman" w:hAnsi="Times New Roman" w:cs="Times New Roman"/>
          <w:b/>
          <w:bCs/>
          <w:sz w:val="28"/>
          <w:szCs w:val="28"/>
        </w:rPr>
        <w:t>заглавия.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>- Какие читательские предположения можно сделать только по названию произведения?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>Ответы учащихся.</w:t>
      </w:r>
    </w:p>
    <w:p w:rsidR="00122DC1" w:rsidRDefault="00D22B1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Исходя из основных </w:t>
      </w:r>
      <w:r w:rsidR="00122DC1" w:rsidRPr="00C47AB5">
        <w:rPr>
          <w:rFonts w:ascii="Times New Roman" w:hAnsi="Times New Roman" w:cs="Times New Roman"/>
          <w:b/>
          <w:sz w:val="28"/>
          <w:szCs w:val="28"/>
        </w:rPr>
        <w:t>функций названия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, можно сказать, что </w:t>
      </w:r>
      <w:r w:rsidR="00122DC1">
        <w:rPr>
          <w:rFonts w:ascii="Times New Roman" w:hAnsi="Times New Roman" w:cs="Times New Roman"/>
          <w:i/>
          <w:iCs/>
          <w:sz w:val="28"/>
          <w:szCs w:val="28"/>
        </w:rPr>
        <w:t>вальс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</w:t>
      </w:r>
      <w:r w:rsidR="00122DC1">
        <w:rPr>
          <w:rFonts w:ascii="Times New Roman" w:hAnsi="Times New Roman" w:cs="Times New Roman"/>
          <w:sz w:val="28"/>
          <w:szCs w:val="28"/>
        </w:rPr>
        <w:t>(явно не главное действующее лицо</w:t>
      </w:r>
      <w:r>
        <w:rPr>
          <w:rFonts w:ascii="Times New Roman" w:hAnsi="Times New Roman" w:cs="Times New Roman"/>
          <w:sz w:val="28"/>
          <w:szCs w:val="28"/>
        </w:rPr>
        <w:t xml:space="preserve"> – а может быть, именно он окажется главным действующим лицом?</w:t>
      </w:r>
      <w:r w:rsidR="00122DC1">
        <w:rPr>
          <w:rFonts w:ascii="Times New Roman" w:hAnsi="Times New Roman" w:cs="Times New Roman"/>
          <w:sz w:val="28"/>
          <w:szCs w:val="28"/>
        </w:rPr>
        <w:t>)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ока</w:t>
      </w:r>
      <w:r w:rsidR="00122DC1">
        <w:rPr>
          <w:rFonts w:ascii="Times New Roman" w:hAnsi="Times New Roman" w:cs="Times New Roman"/>
          <w:sz w:val="28"/>
          <w:szCs w:val="28"/>
        </w:rPr>
        <w:t>жет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каким-то образом влияние на </w:t>
      </w:r>
      <w:r w:rsidR="00122DC1">
        <w:rPr>
          <w:rFonts w:ascii="Times New Roman" w:hAnsi="Times New Roman" w:cs="Times New Roman"/>
          <w:sz w:val="28"/>
          <w:szCs w:val="28"/>
        </w:rPr>
        <w:t>главного героя, на его жизнь. И этот вальс будет непременно звучать «под гитару».</w:t>
      </w:r>
    </w:p>
    <w:p w:rsidR="000C61F6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-Рассказу предпослан </w:t>
      </w:r>
      <w:r w:rsidRPr="00C47AB5">
        <w:rPr>
          <w:rFonts w:ascii="Times New Roman" w:hAnsi="Times New Roman" w:cs="Times New Roman"/>
          <w:b/>
          <w:sz w:val="28"/>
          <w:szCs w:val="28"/>
        </w:rPr>
        <w:t>эпиграф</w:t>
      </w:r>
      <w:r>
        <w:rPr>
          <w:rFonts w:ascii="Times New Roman" w:hAnsi="Times New Roman" w:cs="Times New Roman"/>
          <w:sz w:val="28"/>
          <w:szCs w:val="28"/>
        </w:rPr>
        <w:t xml:space="preserve">. Из теории литературы вы знаете, что выбор </w:t>
      </w:r>
      <w:r w:rsidR="000C61F6">
        <w:rPr>
          <w:rFonts w:ascii="Times New Roman" w:hAnsi="Times New Roman" w:cs="Times New Roman"/>
          <w:sz w:val="28"/>
          <w:szCs w:val="28"/>
        </w:rPr>
        <w:t xml:space="preserve">эпиграфа чрезвычайно важен для художника слова.  На что хочет обратить наше внимание автор? Какие ключевые слова вы можете выделить? </w:t>
      </w:r>
    </w:p>
    <w:p w:rsidR="00D22B1A" w:rsidRPr="00122DC1" w:rsidRDefault="00D22B1A" w:rsidP="00D22B1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</w:p>
    <w:p w:rsidR="00122DC1" w:rsidRDefault="000C61F6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E61">
        <w:rPr>
          <w:rFonts w:ascii="Times New Roman" w:hAnsi="Times New Roman" w:cs="Times New Roman"/>
          <w:i/>
          <w:sz w:val="28"/>
          <w:szCs w:val="28"/>
        </w:rPr>
        <w:t>(«человеческая душа», «зыбкий огонёк», «предчувствует», «ищет»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2B1A">
        <w:rPr>
          <w:rFonts w:ascii="Times New Roman" w:hAnsi="Times New Roman" w:cs="Times New Roman"/>
          <w:sz w:val="28"/>
          <w:szCs w:val="28"/>
        </w:rPr>
        <w:t>. Верно, человек надеется на чудо. Свершится ли оно?</w:t>
      </w:r>
    </w:p>
    <w:p w:rsidR="00D22B1A" w:rsidRDefault="00593E6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Удовлетворим любопытство. Заглянем в конец рассказа. </w:t>
      </w:r>
      <w:r w:rsidRPr="00593E61">
        <w:rPr>
          <w:rFonts w:ascii="Times New Roman" w:hAnsi="Times New Roman" w:cs="Times New Roman"/>
          <w:i/>
          <w:sz w:val="28"/>
          <w:szCs w:val="28"/>
        </w:rPr>
        <w:t>«Ошиблись мастера. Чудеса случаются! Был день Светлого Христового Воскресения.»</w:t>
      </w:r>
      <w:r>
        <w:rPr>
          <w:rFonts w:ascii="Times New Roman" w:hAnsi="Times New Roman" w:cs="Times New Roman"/>
          <w:sz w:val="28"/>
          <w:szCs w:val="28"/>
        </w:rPr>
        <w:t xml:space="preserve"> Значит, мы будем читать дальше и ждать чуда?  Что мы можем сказать об </w:t>
      </w:r>
      <w:r w:rsidRPr="00C47AB5">
        <w:rPr>
          <w:rFonts w:ascii="Times New Roman" w:hAnsi="Times New Roman" w:cs="Times New Roman"/>
          <w:b/>
          <w:sz w:val="28"/>
          <w:szCs w:val="28"/>
        </w:rPr>
        <w:t>особенностях жанра этого рассказа?</w:t>
      </w:r>
    </w:p>
    <w:p w:rsidR="00593E61" w:rsidRDefault="00593E6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>Ответы учащихся.</w:t>
      </w:r>
    </w:p>
    <w:p w:rsidR="00593E61" w:rsidRPr="00593E61" w:rsidRDefault="00593E61" w:rsidP="00593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3E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-Верно. Этот рассказ можно отнести к </w:t>
      </w:r>
      <w:r w:rsidRPr="00C47AB5">
        <w:rPr>
          <w:rFonts w:ascii="Times New Roman" w:hAnsi="Times New Roman" w:cs="Times New Roman"/>
          <w:b/>
          <w:sz w:val="28"/>
          <w:szCs w:val="28"/>
        </w:rPr>
        <w:t>пасхальным рассказам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7AB5">
        <w:rPr>
          <w:rFonts w:ascii="Times New Roman" w:hAnsi="Times New Roman" w:cs="Times New Roman"/>
          <w:sz w:val="28"/>
          <w:szCs w:val="28"/>
          <w:u w:val="single"/>
        </w:rPr>
        <w:t>«Пасхальный рассказ назидателен – он учит добру и Христовой любви; он призван напомнить читателю евангельские истины». В.Н. Захаров.</w:t>
      </w:r>
    </w:p>
    <w:p w:rsidR="00593E61" w:rsidRPr="00593E61" w:rsidRDefault="00593E61" w:rsidP="00C47A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93E61">
        <w:rPr>
          <w:rFonts w:ascii="Times New Roman" w:hAnsi="Times New Roman" w:cs="Times New Roman"/>
          <w:sz w:val="28"/>
          <w:szCs w:val="28"/>
        </w:rPr>
        <w:t>Признаки жанра:</w:t>
      </w:r>
    </w:p>
    <w:p w:rsidR="00125DAC" w:rsidRPr="00593E61" w:rsidRDefault="00125DAC" w:rsidP="00593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E61">
        <w:rPr>
          <w:rFonts w:ascii="Times New Roman" w:hAnsi="Times New Roman" w:cs="Times New Roman"/>
          <w:sz w:val="28"/>
          <w:szCs w:val="28"/>
        </w:rPr>
        <w:t>приуроченность времени к празднику Светлого Воскресения;</w:t>
      </w:r>
    </w:p>
    <w:p w:rsidR="00125DAC" w:rsidRPr="00593E61" w:rsidRDefault="00125DAC" w:rsidP="00593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E61">
        <w:rPr>
          <w:rFonts w:ascii="Times New Roman" w:hAnsi="Times New Roman" w:cs="Times New Roman"/>
          <w:sz w:val="28"/>
          <w:szCs w:val="28"/>
        </w:rPr>
        <w:t>«душеспасительное» содержание.</w:t>
      </w:r>
    </w:p>
    <w:p w:rsidR="00D22B1A" w:rsidRPr="00122DC1" w:rsidRDefault="00D22B1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 xml:space="preserve">- Что </w:t>
      </w:r>
      <w:r w:rsidR="00593E61">
        <w:rPr>
          <w:rFonts w:ascii="Times New Roman" w:hAnsi="Times New Roman" w:cs="Times New Roman"/>
          <w:sz w:val="28"/>
          <w:szCs w:val="28"/>
        </w:rPr>
        <w:t xml:space="preserve">же </w:t>
      </w:r>
      <w:r w:rsidRPr="00122DC1">
        <w:rPr>
          <w:rFonts w:ascii="Times New Roman" w:hAnsi="Times New Roman" w:cs="Times New Roman"/>
          <w:sz w:val="28"/>
          <w:szCs w:val="28"/>
        </w:rPr>
        <w:t>мы узнаём из первого абзаца текста?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 w:rsidR="00593E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C01C9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 xml:space="preserve"> </w:t>
      </w:r>
      <w:r w:rsidR="00593E61">
        <w:rPr>
          <w:rFonts w:ascii="Times New Roman" w:hAnsi="Times New Roman" w:cs="Times New Roman"/>
          <w:sz w:val="28"/>
          <w:szCs w:val="28"/>
        </w:rPr>
        <w:t>-</w:t>
      </w:r>
      <w:r w:rsidRPr="00122DC1">
        <w:rPr>
          <w:rFonts w:ascii="Times New Roman" w:hAnsi="Times New Roman" w:cs="Times New Roman"/>
          <w:sz w:val="28"/>
          <w:szCs w:val="28"/>
        </w:rPr>
        <w:t>Рассказ начинается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2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</w:t>
      </w:r>
      <w:r w:rsidR="00593E61">
        <w:rPr>
          <w:rFonts w:ascii="Times New Roman" w:hAnsi="Times New Roman" w:cs="Times New Roman"/>
          <w:sz w:val="28"/>
          <w:szCs w:val="28"/>
        </w:rPr>
        <w:t xml:space="preserve">тречи. О чём говорит фраза «На </w:t>
      </w:r>
      <w:r w:rsidR="00593E61" w:rsidRPr="00593E61">
        <w:rPr>
          <w:rFonts w:ascii="Times New Roman" w:hAnsi="Times New Roman" w:cs="Times New Roman"/>
          <w:b/>
          <w:sz w:val="28"/>
          <w:szCs w:val="28"/>
        </w:rPr>
        <w:t>открытой</w:t>
      </w:r>
      <w:r w:rsidR="00593E61">
        <w:rPr>
          <w:rFonts w:ascii="Times New Roman" w:hAnsi="Times New Roman" w:cs="Times New Roman"/>
          <w:sz w:val="28"/>
          <w:szCs w:val="28"/>
        </w:rPr>
        <w:t xml:space="preserve"> остановке </w:t>
      </w:r>
      <w:r w:rsidR="00593E61" w:rsidRPr="006D40B2">
        <w:rPr>
          <w:rFonts w:ascii="Times New Roman" w:hAnsi="Times New Roman" w:cs="Times New Roman"/>
          <w:b/>
          <w:sz w:val="28"/>
          <w:szCs w:val="28"/>
        </w:rPr>
        <w:t>нас было двое</w:t>
      </w:r>
      <w:r w:rsidR="00593E61">
        <w:rPr>
          <w:rFonts w:ascii="Times New Roman" w:hAnsi="Times New Roman" w:cs="Times New Roman"/>
          <w:sz w:val="28"/>
          <w:szCs w:val="28"/>
        </w:rPr>
        <w:t>»</w:t>
      </w:r>
      <w:r w:rsidR="006D40B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C01C9" w:rsidRPr="00122DC1" w:rsidRDefault="009C01C9" w:rsidP="009C01C9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40B2" w:rsidRDefault="009C01C9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0B2">
        <w:rPr>
          <w:rFonts w:ascii="Times New Roman" w:hAnsi="Times New Roman" w:cs="Times New Roman"/>
          <w:sz w:val="28"/>
          <w:szCs w:val="28"/>
        </w:rPr>
        <w:t>Верно, мы сразу понимаем: произошла важная встреча.</w:t>
      </w:r>
    </w:p>
    <w:p w:rsidR="00D22B1A" w:rsidRPr="00D22B1A" w:rsidRDefault="006D40B2" w:rsidP="00D22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2B1A" w:rsidRPr="00D22B1A">
        <w:rPr>
          <w:rFonts w:ascii="Times New Roman" w:hAnsi="Times New Roman" w:cs="Times New Roman"/>
          <w:sz w:val="28"/>
          <w:szCs w:val="28"/>
        </w:rPr>
        <w:t xml:space="preserve"> </w:t>
      </w:r>
      <w:r w:rsidR="00D22B1A" w:rsidRPr="00D22B1A">
        <w:rPr>
          <w:rFonts w:ascii="Times New Roman" w:hAnsi="Times New Roman" w:cs="Times New Roman"/>
          <w:b/>
          <w:bCs/>
          <w:sz w:val="28"/>
          <w:szCs w:val="28"/>
        </w:rPr>
        <w:t>Антония Сурожского</w:t>
      </w:r>
      <w:r w:rsidR="00D22B1A" w:rsidRPr="00D2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D22B1A" w:rsidRPr="00D22B1A">
        <w:rPr>
          <w:rFonts w:ascii="Times New Roman" w:hAnsi="Times New Roman" w:cs="Times New Roman"/>
          <w:sz w:val="28"/>
          <w:szCs w:val="28"/>
        </w:rPr>
        <w:t>замечательная книга «</w:t>
      </w:r>
      <w:r w:rsidR="00D22B1A" w:rsidRPr="00D22B1A">
        <w:rPr>
          <w:rFonts w:ascii="Times New Roman" w:hAnsi="Times New Roman" w:cs="Times New Roman"/>
          <w:b/>
          <w:bCs/>
          <w:sz w:val="28"/>
          <w:szCs w:val="28"/>
        </w:rPr>
        <w:t>О встрече</w:t>
      </w:r>
      <w:r w:rsidR="00D22B1A" w:rsidRPr="00D22B1A">
        <w:rPr>
          <w:rFonts w:ascii="Times New Roman" w:hAnsi="Times New Roman" w:cs="Times New Roman"/>
          <w:sz w:val="28"/>
          <w:szCs w:val="28"/>
        </w:rPr>
        <w:t xml:space="preserve">», в которой есть </w:t>
      </w:r>
      <w:r>
        <w:rPr>
          <w:rFonts w:ascii="Times New Roman" w:hAnsi="Times New Roman" w:cs="Times New Roman"/>
          <w:sz w:val="28"/>
          <w:szCs w:val="28"/>
        </w:rPr>
        <w:t>мудрые</w:t>
      </w:r>
      <w:r w:rsidR="00D22B1A" w:rsidRPr="00D22B1A">
        <w:rPr>
          <w:rFonts w:ascii="Times New Roman" w:hAnsi="Times New Roman" w:cs="Times New Roman"/>
          <w:sz w:val="28"/>
          <w:szCs w:val="28"/>
        </w:rPr>
        <w:t xml:space="preserve"> слова: «Каждая </w:t>
      </w:r>
      <w:r w:rsidR="00D22B1A" w:rsidRPr="006D40B2">
        <w:rPr>
          <w:rFonts w:ascii="Times New Roman" w:hAnsi="Times New Roman" w:cs="Times New Roman"/>
          <w:b/>
          <w:sz w:val="28"/>
          <w:szCs w:val="28"/>
        </w:rPr>
        <w:t>встреча может быть во спасение или нет и тому и другому</w:t>
      </w:r>
      <w:r w:rsidR="00D22B1A" w:rsidRPr="00D22B1A">
        <w:rPr>
          <w:rFonts w:ascii="Times New Roman" w:hAnsi="Times New Roman" w:cs="Times New Roman"/>
          <w:sz w:val="28"/>
          <w:szCs w:val="28"/>
        </w:rPr>
        <w:t xml:space="preserve">. Причём встречи бывают разные: поверхностные, глубокие, </w:t>
      </w:r>
      <w:r w:rsidR="00D22B1A" w:rsidRPr="00D22B1A">
        <w:rPr>
          <w:rFonts w:ascii="Times New Roman" w:hAnsi="Times New Roman" w:cs="Times New Roman"/>
          <w:sz w:val="28"/>
          <w:szCs w:val="28"/>
        </w:rPr>
        <w:lastRenderedPageBreak/>
        <w:t xml:space="preserve">истинные, ложные, во спасение, не во спасение, - но все они начинаются с того, что человек, у которого есть сознание евангельское или просто острое, живое человеческое сознание, должен научиться видеть, что другой существует.  </w:t>
      </w:r>
    </w:p>
    <w:p w:rsidR="00D22B1A" w:rsidRDefault="00D22B1A" w:rsidP="00D22B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2B1A">
        <w:rPr>
          <w:rFonts w:ascii="Times New Roman" w:hAnsi="Times New Roman" w:cs="Times New Roman"/>
          <w:sz w:val="28"/>
          <w:szCs w:val="28"/>
        </w:rPr>
        <w:t xml:space="preserve">    </w:t>
      </w:r>
      <w:r w:rsidRPr="006D40B2">
        <w:rPr>
          <w:rFonts w:ascii="Times New Roman" w:hAnsi="Times New Roman" w:cs="Times New Roman"/>
          <w:b/>
          <w:sz w:val="28"/>
          <w:szCs w:val="28"/>
        </w:rPr>
        <w:t>Надо в себе развить способность каждого человека, кого встречаешь, встретить, каждого человека увидеть, каждого человека услышать. А значит – полюбить</w:t>
      </w:r>
      <w:r w:rsidRPr="00D22B1A">
        <w:rPr>
          <w:rFonts w:ascii="Times New Roman" w:hAnsi="Times New Roman" w:cs="Times New Roman"/>
          <w:sz w:val="28"/>
          <w:szCs w:val="28"/>
        </w:rPr>
        <w:t xml:space="preserve">. Любить – значит перестать в себе самом видеть центр и цель существования. Любить – значит увидеть другого человека и сказать: «Для меня он драгоценнее  меня самого… </w:t>
      </w:r>
      <w:r w:rsidRPr="006D40B2">
        <w:rPr>
          <w:rFonts w:ascii="Times New Roman" w:hAnsi="Times New Roman" w:cs="Times New Roman"/>
          <w:b/>
          <w:sz w:val="28"/>
          <w:szCs w:val="28"/>
        </w:rPr>
        <w:t>К тому и должны вести все наши встречи…».</w:t>
      </w:r>
    </w:p>
    <w:p w:rsidR="0092342F" w:rsidRPr="0092342F" w:rsidRDefault="0092342F" w:rsidP="00D22B1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2B1A" w:rsidRDefault="006D40B2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увидел в «</w:t>
      </w:r>
      <w:r w:rsidRPr="00C47AB5">
        <w:rPr>
          <w:rFonts w:ascii="Times New Roman" w:hAnsi="Times New Roman" w:cs="Times New Roman"/>
          <w:i/>
          <w:sz w:val="28"/>
          <w:szCs w:val="28"/>
        </w:rPr>
        <w:t>холодном свете</w:t>
      </w:r>
      <w:r>
        <w:rPr>
          <w:rFonts w:ascii="Times New Roman" w:hAnsi="Times New Roman" w:cs="Times New Roman"/>
          <w:sz w:val="28"/>
          <w:szCs w:val="28"/>
        </w:rPr>
        <w:t>» фонаря, выхваченного из «</w:t>
      </w:r>
      <w:r w:rsidRPr="00C47AB5">
        <w:rPr>
          <w:rFonts w:ascii="Times New Roman" w:hAnsi="Times New Roman" w:cs="Times New Roman"/>
          <w:i/>
          <w:sz w:val="28"/>
          <w:szCs w:val="28"/>
        </w:rPr>
        <w:t>серой дымки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4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герой? Случайны ли </w:t>
      </w:r>
      <w:r w:rsidRPr="00C47AB5">
        <w:rPr>
          <w:rFonts w:ascii="Times New Roman" w:hAnsi="Times New Roman" w:cs="Times New Roman"/>
          <w:b/>
          <w:sz w:val="28"/>
          <w:szCs w:val="28"/>
        </w:rPr>
        <w:t>эпитеты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D40B2" w:rsidRPr="00122DC1" w:rsidRDefault="006D40B2" w:rsidP="006D40B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22DC1" w:rsidRPr="00122DC1" w:rsidRDefault="006D40B2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DC1" w:rsidRPr="00C47AB5">
        <w:rPr>
          <w:rFonts w:ascii="Times New Roman" w:hAnsi="Times New Roman" w:cs="Times New Roman"/>
          <w:b/>
          <w:sz w:val="28"/>
          <w:szCs w:val="28"/>
        </w:rPr>
        <w:t>Художественное пространство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открытое, </w:t>
      </w:r>
      <w:r>
        <w:rPr>
          <w:rFonts w:ascii="Times New Roman" w:hAnsi="Times New Roman" w:cs="Times New Roman"/>
          <w:sz w:val="28"/>
          <w:szCs w:val="28"/>
        </w:rPr>
        <w:t xml:space="preserve">холодное, </w:t>
      </w:r>
      <w:r w:rsidR="00122DC1" w:rsidRPr="00122DC1">
        <w:rPr>
          <w:rFonts w:ascii="Times New Roman" w:hAnsi="Times New Roman" w:cs="Times New Roman"/>
          <w:sz w:val="28"/>
          <w:szCs w:val="28"/>
        </w:rPr>
        <w:t>беспредельное.</w:t>
      </w:r>
      <w:r w:rsidR="00122DC1"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 Знаменательна </w:t>
      </w:r>
      <w:r w:rsidR="00122DC1" w:rsidRPr="00C47AB5">
        <w:rPr>
          <w:rFonts w:ascii="Times New Roman" w:hAnsi="Times New Roman" w:cs="Times New Roman"/>
          <w:b/>
          <w:sz w:val="28"/>
          <w:szCs w:val="28"/>
        </w:rPr>
        <w:t>цветопись</w:t>
      </w:r>
      <w:r>
        <w:rPr>
          <w:rFonts w:ascii="Times New Roman" w:hAnsi="Times New Roman" w:cs="Times New Roman"/>
          <w:sz w:val="28"/>
          <w:szCs w:val="28"/>
        </w:rPr>
        <w:t>: серая дымка, чёрный пуховик…</w:t>
      </w:r>
      <w:r w:rsidR="00122DC1" w:rsidRPr="00122D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0B2" w:rsidRDefault="006D40B2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пространство ограничивается автобусом с</w:t>
      </w:r>
      <w:r w:rsidR="003301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множеством свободных мест, герой садится рядом с мальчишкой, ближе к нему. Что притягивает взрослого к мальчику? </w:t>
      </w:r>
    </w:p>
    <w:p w:rsidR="006D40B2" w:rsidRPr="00122DC1" w:rsidRDefault="006D40B2" w:rsidP="006D40B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D40B2" w:rsidRDefault="006D40B2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меняется мальчик в процессе разговора?</w:t>
      </w:r>
    </w:p>
    <w:p w:rsidR="006D40B2" w:rsidRPr="00122DC1" w:rsidRDefault="006D40B2" w:rsidP="006D40B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5765">
        <w:rPr>
          <w:rFonts w:ascii="Times New Roman" w:hAnsi="Times New Roman" w:cs="Times New Roman"/>
          <w:i/>
          <w:iCs/>
          <w:sz w:val="28"/>
          <w:szCs w:val="28"/>
        </w:rPr>
        <w:t>(после  разговора: «оттаял», «грустно и притом благодарно улыбнулся», «взгляд лучился добротой»)</w:t>
      </w:r>
      <w:r w:rsidR="003301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E5765" w:rsidRPr="0033017A" w:rsidRDefault="009E5765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0B2" w:rsidRDefault="009E5765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-Обратимся  к рассказу мальчика. Как он вспоминает «чёрную полосу» своей жизни? Как он учился в обычной школе и в музыкальной?  Как реагировала на это мама? Почему?</w:t>
      </w:r>
    </w:p>
    <w:p w:rsidR="009E5765" w:rsidRPr="00122DC1" w:rsidRDefault="009E5765" w:rsidP="009E576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305C7" w:rsidRPr="00C47AB5" w:rsidRDefault="00B305C7" w:rsidP="00122D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 (или кто</w:t>
      </w:r>
      <w:r w:rsidR="009E5765">
        <w:rPr>
          <w:rFonts w:ascii="Times New Roman" w:hAnsi="Times New Roman" w:cs="Times New Roman"/>
          <w:sz w:val="28"/>
          <w:szCs w:val="28"/>
        </w:rPr>
        <w:t>) помогало преодолевать «ненавистный день»? (</w:t>
      </w:r>
      <w:r w:rsidR="009E5765" w:rsidRPr="009E5765">
        <w:rPr>
          <w:rFonts w:ascii="Times New Roman" w:hAnsi="Times New Roman" w:cs="Times New Roman"/>
          <w:i/>
          <w:sz w:val="28"/>
          <w:szCs w:val="28"/>
        </w:rPr>
        <w:t>родная щербинка</w:t>
      </w:r>
      <w:r w:rsidR="009E5765">
        <w:rPr>
          <w:rFonts w:ascii="Times New Roman" w:hAnsi="Times New Roman" w:cs="Times New Roman"/>
          <w:sz w:val="28"/>
          <w:szCs w:val="28"/>
        </w:rPr>
        <w:t xml:space="preserve">). </w:t>
      </w:r>
      <w:r w:rsidR="009E5765" w:rsidRPr="00C47AB5">
        <w:rPr>
          <w:rFonts w:ascii="Times New Roman" w:hAnsi="Times New Roman" w:cs="Times New Roman"/>
          <w:b/>
          <w:sz w:val="28"/>
          <w:szCs w:val="28"/>
        </w:rPr>
        <w:t>Правильно ли это, что не люди, а «</w:t>
      </w:r>
      <w:r w:rsidR="009E5765" w:rsidRPr="00C47AB5">
        <w:rPr>
          <w:rFonts w:ascii="Times New Roman" w:hAnsi="Times New Roman" w:cs="Times New Roman"/>
          <w:b/>
          <w:i/>
          <w:sz w:val="28"/>
          <w:szCs w:val="28"/>
        </w:rPr>
        <w:t xml:space="preserve">щербинка» на спинке кровати </w:t>
      </w:r>
      <w:r w:rsidRPr="00C47AB5">
        <w:rPr>
          <w:rFonts w:ascii="Times New Roman" w:hAnsi="Times New Roman" w:cs="Times New Roman"/>
          <w:b/>
          <w:sz w:val="28"/>
          <w:szCs w:val="28"/>
        </w:rPr>
        <w:t>с</w:t>
      </w:r>
      <w:r w:rsidR="009E5765" w:rsidRPr="00C47AB5">
        <w:rPr>
          <w:rFonts w:ascii="Times New Roman" w:hAnsi="Times New Roman" w:cs="Times New Roman"/>
          <w:b/>
          <w:sz w:val="28"/>
          <w:szCs w:val="28"/>
        </w:rPr>
        <w:t>тала родной мальчику?</w:t>
      </w:r>
      <w:r w:rsidRPr="00C47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Должен ли</w:t>
      </w:r>
      <w:r w:rsidRPr="00C47AB5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 xml:space="preserve">быть </w:t>
      </w:r>
      <w:r w:rsidRPr="00C47AB5">
        <w:rPr>
          <w:rFonts w:ascii="Times New Roman" w:hAnsi="Times New Roman" w:cs="Times New Roman"/>
          <w:b/>
          <w:sz w:val="28"/>
          <w:szCs w:val="28"/>
        </w:rPr>
        <w:t>ненавистн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ым</w:t>
      </w:r>
      <w:r w:rsidRPr="00C47AB5">
        <w:rPr>
          <w:rFonts w:ascii="Times New Roman" w:hAnsi="Times New Roman" w:cs="Times New Roman"/>
          <w:b/>
          <w:sz w:val="28"/>
          <w:szCs w:val="28"/>
        </w:rPr>
        <w:t>, а ночь желанн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ой</w:t>
      </w:r>
      <w:r w:rsidRPr="00C47AB5">
        <w:rPr>
          <w:rFonts w:ascii="Times New Roman" w:hAnsi="Times New Roman" w:cs="Times New Roman"/>
          <w:b/>
          <w:sz w:val="28"/>
          <w:szCs w:val="28"/>
        </w:rPr>
        <w:t>, тьма – «хорош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ей</w:t>
      </w:r>
      <w:r w:rsidRPr="00C47AB5">
        <w:rPr>
          <w:rFonts w:ascii="Times New Roman" w:hAnsi="Times New Roman" w:cs="Times New Roman"/>
          <w:b/>
          <w:sz w:val="28"/>
          <w:szCs w:val="28"/>
        </w:rPr>
        <w:t>», «ра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ем</w:t>
      </w:r>
      <w:r w:rsidRPr="00C47AB5">
        <w:rPr>
          <w:rFonts w:ascii="Times New Roman" w:hAnsi="Times New Roman" w:cs="Times New Roman"/>
          <w:b/>
          <w:sz w:val="28"/>
          <w:szCs w:val="28"/>
        </w:rPr>
        <w:t>», «наград</w:t>
      </w:r>
      <w:r w:rsidR="0033017A" w:rsidRPr="00C47AB5">
        <w:rPr>
          <w:rFonts w:ascii="Times New Roman" w:hAnsi="Times New Roman" w:cs="Times New Roman"/>
          <w:b/>
          <w:sz w:val="28"/>
          <w:szCs w:val="28"/>
        </w:rPr>
        <w:t>ой</w:t>
      </w:r>
      <w:r w:rsidRPr="00C47AB5">
        <w:rPr>
          <w:rFonts w:ascii="Times New Roman" w:hAnsi="Times New Roman" w:cs="Times New Roman"/>
          <w:b/>
          <w:sz w:val="28"/>
          <w:szCs w:val="28"/>
        </w:rPr>
        <w:t>»?</w:t>
      </w:r>
    </w:p>
    <w:p w:rsidR="009E5765" w:rsidRDefault="009E5765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05C7" w:rsidRPr="00B305C7" w:rsidRDefault="00B305C7" w:rsidP="00122DC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-Какие глаголы использует автор, когда </w:t>
      </w:r>
      <w:r w:rsidR="0033017A">
        <w:rPr>
          <w:rFonts w:ascii="Times New Roman" w:hAnsi="Times New Roman" w:cs="Times New Roman"/>
          <w:sz w:val="28"/>
          <w:szCs w:val="28"/>
        </w:rPr>
        <w:t xml:space="preserve">передаёт рассказ </w:t>
      </w:r>
      <w:r>
        <w:rPr>
          <w:rFonts w:ascii="Times New Roman" w:hAnsi="Times New Roman" w:cs="Times New Roman"/>
          <w:sz w:val="28"/>
          <w:szCs w:val="28"/>
        </w:rPr>
        <w:t>мальчик</w:t>
      </w:r>
      <w:r w:rsidR="003301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взаимоотношениях с учительницей Еленой Степановной? </w:t>
      </w:r>
      <w:r w:rsidRPr="00B305C7">
        <w:rPr>
          <w:rFonts w:ascii="Times New Roman" w:hAnsi="Times New Roman" w:cs="Times New Roman"/>
          <w:i/>
          <w:sz w:val="28"/>
          <w:szCs w:val="28"/>
        </w:rPr>
        <w:t>(«придиралась», «орёт», «цепляется»)?</w:t>
      </w:r>
    </w:p>
    <w:p w:rsidR="00B305C7" w:rsidRPr="005A6808" w:rsidRDefault="00B305C7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-Случайно ли вместо имени учительницы мальчик в рассказе использует местоимения </w:t>
      </w:r>
      <w:r w:rsidR="0033017A" w:rsidRPr="0033017A">
        <w:rPr>
          <w:rFonts w:ascii="Times New Roman" w:hAnsi="Times New Roman" w:cs="Times New Roman"/>
          <w:i/>
          <w:sz w:val="28"/>
          <w:szCs w:val="28"/>
        </w:rPr>
        <w:t>она, от неё?</w:t>
      </w:r>
      <w:r w:rsidR="005A6808">
        <w:rPr>
          <w:rFonts w:ascii="Times New Roman" w:hAnsi="Times New Roman" w:cs="Times New Roman"/>
          <w:sz w:val="28"/>
          <w:szCs w:val="28"/>
        </w:rPr>
        <w:t xml:space="preserve"> Когда мальчик называет её по имени?</w:t>
      </w:r>
    </w:p>
    <w:p w:rsidR="0033017A" w:rsidRPr="00122DC1" w:rsidRDefault="0033017A" w:rsidP="003301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017A" w:rsidRPr="0033017A" w:rsidRDefault="0033017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мальчик придумал выход для обретения желанной свободы?  Что означает выражение «омычка от неё»?</w:t>
      </w:r>
    </w:p>
    <w:p w:rsidR="0033017A" w:rsidRPr="00122DC1" w:rsidRDefault="0033017A" w:rsidP="003301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017A" w:rsidRDefault="0033017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1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Итак, мальчик обрёл свободу. Какое первое открытие он делает, став свободным?</w:t>
      </w:r>
    </w:p>
    <w:p w:rsidR="0033017A" w:rsidRPr="00122DC1" w:rsidRDefault="0033017A" w:rsidP="0033017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017A" w:rsidRDefault="0033017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1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Мальчик на уроке. Прочитайте эпизод. Почему автор использует для описания состояния мальчика обилие глаголов и определённо-личные предложения? </w:t>
      </w:r>
      <w:r w:rsidRPr="0033017A">
        <w:rPr>
          <w:rFonts w:ascii="Times New Roman" w:hAnsi="Times New Roman" w:cs="Times New Roman"/>
          <w:i/>
          <w:sz w:val="28"/>
          <w:szCs w:val="28"/>
        </w:rPr>
        <w:t>(«Прихожу на урок. Открываю нужную страницу. Беру инструмент…»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884E31" w:rsidRPr="00884E31" w:rsidRDefault="00884E31" w:rsidP="00122DC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84E31" w:rsidRDefault="0033017A" w:rsidP="00884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частица и почему вдруг появляется перед глаголами</w:t>
      </w:r>
      <w:r w:rsidR="005A6808">
        <w:rPr>
          <w:rFonts w:ascii="Times New Roman" w:hAnsi="Times New Roman" w:cs="Times New Roman"/>
          <w:sz w:val="28"/>
          <w:szCs w:val="28"/>
        </w:rPr>
        <w:t>?</w:t>
      </w:r>
    </w:p>
    <w:p w:rsidR="00884E31" w:rsidRPr="00122DC1" w:rsidRDefault="00884E31" w:rsidP="00884E3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4E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3017A" w:rsidRDefault="0033017A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6808" w:rsidRDefault="005A6808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-«Полилась музыка». Случайно ли автор употребляет это выражение? Как слово «музыка</w:t>
      </w:r>
      <w:r w:rsidR="00884E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связано с идеей рассказа»?</w:t>
      </w:r>
    </w:p>
    <w:p w:rsidR="005A6808" w:rsidRPr="00122DC1" w:rsidRDefault="005A6808" w:rsidP="005A6808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A6808" w:rsidRDefault="00884E3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-«Берёзки помогли». Чудо произошло? </w:t>
      </w:r>
    </w:p>
    <w:p w:rsidR="00884E31" w:rsidRPr="00122DC1" w:rsidRDefault="00884E31" w:rsidP="00884E3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84E31" w:rsidRDefault="00884E3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и почему  мальчик заиграл по-настоящему? Кто помог преодолеть очередной страх мальчику? Уже не щербинка, а люди. Случайно ли это?</w:t>
      </w:r>
    </w:p>
    <w:p w:rsidR="00884E31" w:rsidRPr="00122DC1" w:rsidRDefault="00884E31" w:rsidP="00884E3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84E31" w:rsidRDefault="00884E3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-Полгода труда сжались до двухминутного выступления. Разочарован ли мальчик</w:t>
      </w:r>
      <w:r w:rsidR="00125DAC">
        <w:rPr>
          <w:rFonts w:ascii="Times New Roman" w:hAnsi="Times New Roman" w:cs="Times New Roman"/>
          <w:sz w:val="28"/>
          <w:szCs w:val="28"/>
        </w:rPr>
        <w:t xml:space="preserve">? </w:t>
      </w:r>
      <w:r w:rsidR="00C47AB5">
        <w:rPr>
          <w:rFonts w:ascii="Times New Roman" w:hAnsi="Times New Roman" w:cs="Times New Roman"/>
          <w:sz w:val="28"/>
          <w:szCs w:val="28"/>
        </w:rPr>
        <w:t xml:space="preserve"> Или происходит ещё одно открытие?</w:t>
      </w:r>
    </w:p>
    <w:p w:rsidR="00125DAC" w:rsidRPr="00122DC1" w:rsidRDefault="00125DAC" w:rsidP="00125DA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25DAC" w:rsidRDefault="00125DAC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его счастье назвать чудом?</w:t>
      </w:r>
    </w:p>
    <w:p w:rsidR="00125DAC" w:rsidRDefault="00125DAC" w:rsidP="00125DA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25DAC" w:rsidRDefault="00125DAC" w:rsidP="00125DA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-Разговор двух случайных пассажиров в автобусе заканчивается фразой «Чудес не бывает». Дальше автор пишет: «Мальчишка замолчал, и я молчал. До самой остановки. Самое главное было сказано». Как вы понимаете смысл этих фраз?</w:t>
      </w:r>
    </w:p>
    <w:p w:rsidR="00125DAC" w:rsidRDefault="00125DAC" w:rsidP="00125DA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Ответы учащихся.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25DAC" w:rsidRDefault="00125DAC" w:rsidP="00125DA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-А теперь давайте вспомним наш разговор об эпиграфе и перечитаем концовку рассказа.</w:t>
      </w:r>
    </w:p>
    <w:p w:rsidR="00125DAC" w:rsidRPr="00125DAC" w:rsidRDefault="00125DAC" w:rsidP="00125D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25DAC">
        <w:rPr>
          <w:rFonts w:ascii="Times New Roman" w:hAnsi="Times New Roman" w:cs="Times New Roman"/>
          <w:i/>
          <w:sz w:val="28"/>
          <w:szCs w:val="28"/>
        </w:rPr>
        <w:t xml:space="preserve">Концерт в клубе закончился. Выступление на баяне отметили все. Он играл сегодня как-то особенно хорошо. Зрители потихоньку расходились, и только музыка незримыми волнами ещё широко плыла по свободному залу. </w:t>
      </w:r>
    </w:p>
    <w:p w:rsidR="00125DAC" w:rsidRPr="00125DAC" w:rsidRDefault="00125DAC" w:rsidP="00125D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DAC">
        <w:rPr>
          <w:rFonts w:ascii="Times New Roman" w:hAnsi="Times New Roman" w:cs="Times New Roman"/>
          <w:i/>
          <w:sz w:val="28"/>
          <w:szCs w:val="28"/>
        </w:rPr>
        <w:t xml:space="preserve">Пошёл одеваться и мальчишка. И тут вахтёр, пожилая знакомая женщина, вынесла из боковой комнатушки упакованную в полиэтилен новую акустическую гитару: </w:t>
      </w:r>
    </w:p>
    <w:p w:rsidR="00125DAC" w:rsidRPr="00125DAC" w:rsidRDefault="00125DAC" w:rsidP="00125D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5DAC">
        <w:rPr>
          <w:rFonts w:ascii="Times New Roman" w:hAnsi="Times New Roman" w:cs="Times New Roman"/>
          <w:i/>
          <w:sz w:val="28"/>
          <w:szCs w:val="28"/>
        </w:rPr>
        <w:t>– Это тебе просили передать. Кто – не знаю.</w:t>
      </w:r>
    </w:p>
    <w:p w:rsidR="00125DAC" w:rsidRPr="000B4D71" w:rsidRDefault="00125DAC" w:rsidP="00125DA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5DAC">
        <w:rPr>
          <w:rFonts w:ascii="Times New Roman" w:hAnsi="Times New Roman" w:cs="Times New Roman"/>
          <w:i/>
          <w:sz w:val="28"/>
          <w:szCs w:val="28"/>
        </w:rPr>
        <w:t xml:space="preserve">Ошиблись мастера. </w:t>
      </w:r>
      <w:r w:rsidRPr="000B4D71">
        <w:rPr>
          <w:rFonts w:ascii="Times New Roman" w:hAnsi="Times New Roman" w:cs="Times New Roman"/>
          <w:b/>
          <w:i/>
          <w:sz w:val="28"/>
          <w:szCs w:val="28"/>
        </w:rPr>
        <w:t>Чудеса случаются!</w:t>
      </w:r>
    </w:p>
    <w:p w:rsidR="00125DAC" w:rsidRDefault="00125DAC" w:rsidP="00125DA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D71">
        <w:rPr>
          <w:rFonts w:ascii="Times New Roman" w:hAnsi="Times New Roman" w:cs="Times New Roman"/>
          <w:b/>
          <w:i/>
          <w:sz w:val="28"/>
          <w:szCs w:val="28"/>
        </w:rPr>
        <w:t>Был день Светлого Христова Воскресения</w:t>
      </w:r>
      <w:r w:rsidRPr="00125DAC">
        <w:rPr>
          <w:rFonts w:ascii="Times New Roman" w:hAnsi="Times New Roman" w:cs="Times New Roman"/>
          <w:i/>
          <w:sz w:val="28"/>
          <w:szCs w:val="28"/>
        </w:rPr>
        <w:t>.</w:t>
      </w:r>
      <w:r w:rsidR="00A82B44">
        <w:rPr>
          <w:rFonts w:ascii="Times New Roman" w:hAnsi="Times New Roman" w:cs="Times New Roman"/>
          <w:i/>
          <w:sz w:val="28"/>
          <w:szCs w:val="28"/>
        </w:rPr>
        <w:t>»</w:t>
      </w:r>
    </w:p>
    <w:p w:rsidR="00A82B44" w:rsidRPr="00A82B44" w:rsidRDefault="00A82B44" w:rsidP="00125DAC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 xml:space="preserve">В череде  православных праздников Пасха занимает центральное место. 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>- Что вы знаете об этом празднике?</w:t>
      </w:r>
    </w:p>
    <w:p w:rsidR="00122DC1" w:rsidRPr="00122DC1" w:rsidRDefault="00122DC1" w:rsidP="00122DC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2DC1">
        <w:rPr>
          <w:rFonts w:ascii="Times New Roman" w:hAnsi="Times New Roman" w:cs="Times New Roman"/>
          <w:i/>
          <w:iCs/>
          <w:sz w:val="28"/>
          <w:szCs w:val="28"/>
        </w:rPr>
        <w:t>Ответы учащихся.</w:t>
      </w:r>
    </w:p>
    <w:p w:rsidR="00122DC1" w:rsidRPr="000B4D71" w:rsidRDefault="00122DC1" w:rsidP="00122DC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DC1">
        <w:rPr>
          <w:rFonts w:ascii="Times New Roman" w:hAnsi="Times New Roman" w:cs="Times New Roman"/>
          <w:sz w:val="28"/>
          <w:szCs w:val="28"/>
        </w:rPr>
        <w:t>Обратимся к «</w:t>
      </w:r>
      <w:r w:rsidRPr="00122DC1">
        <w:rPr>
          <w:rFonts w:ascii="Times New Roman" w:hAnsi="Times New Roman" w:cs="Times New Roman"/>
          <w:i/>
          <w:iCs/>
          <w:sz w:val="28"/>
          <w:szCs w:val="28"/>
        </w:rPr>
        <w:t>Библейской энциклопедии</w:t>
      </w:r>
      <w:r w:rsidRPr="00122DC1">
        <w:rPr>
          <w:rFonts w:ascii="Times New Roman" w:hAnsi="Times New Roman" w:cs="Times New Roman"/>
          <w:sz w:val="28"/>
          <w:szCs w:val="28"/>
        </w:rPr>
        <w:t>»</w:t>
      </w:r>
      <w:r w:rsidR="00A82B44">
        <w:rPr>
          <w:rFonts w:ascii="Times New Roman" w:hAnsi="Times New Roman" w:cs="Times New Roman"/>
          <w:sz w:val="28"/>
          <w:szCs w:val="28"/>
        </w:rPr>
        <w:t xml:space="preserve">. </w:t>
      </w:r>
      <w:r w:rsidRPr="00122DC1">
        <w:rPr>
          <w:rFonts w:ascii="Times New Roman" w:hAnsi="Times New Roman" w:cs="Times New Roman"/>
          <w:sz w:val="28"/>
          <w:szCs w:val="28"/>
        </w:rPr>
        <w:t>«</w:t>
      </w:r>
      <w:r w:rsidRPr="00122DC1">
        <w:rPr>
          <w:rFonts w:ascii="Times New Roman" w:hAnsi="Times New Roman" w:cs="Times New Roman"/>
          <w:i/>
          <w:iCs/>
          <w:sz w:val="28"/>
          <w:szCs w:val="28"/>
        </w:rPr>
        <w:t>Пасха новозаветная</w:t>
      </w:r>
      <w:r w:rsidRPr="00122DC1">
        <w:rPr>
          <w:rFonts w:ascii="Times New Roman" w:hAnsi="Times New Roman" w:cs="Times New Roman"/>
          <w:sz w:val="28"/>
          <w:szCs w:val="28"/>
        </w:rPr>
        <w:t xml:space="preserve"> – </w:t>
      </w:r>
      <w:r w:rsidRPr="00122DC1">
        <w:rPr>
          <w:rFonts w:ascii="Times New Roman" w:hAnsi="Times New Roman" w:cs="Times New Roman"/>
          <w:i/>
          <w:iCs/>
          <w:sz w:val="28"/>
          <w:szCs w:val="28"/>
        </w:rPr>
        <w:t xml:space="preserve">высочайший и вместе с тем древнейший христианский праздник – </w:t>
      </w:r>
      <w:r w:rsidRPr="00122DC1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Воскресение Христово.  В событиях крестной смерти и воскресения Господа из мертвых  заключается основание и средоточие всего христианства. Во всех песнях святой Пасхи повторяется одна радостная преславная песнь о воскресшем Христе и о победе Его над адом и смертью и нашем избавлении чрез Него от греха… В течение семи дней праздника целодневный  красный колокольный звон завершает церковное торжество Пасхи»</w:t>
      </w:r>
      <w:r w:rsidRPr="00122DC1">
        <w:rPr>
          <w:rFonts w:ascii="Times New Roman" w:hAnsi="Times New Roman" w:cs="Times New Roman"/>
          <w:sz w:val="28"/>
          <w:szCs w:val="28"/>
        </w:rPr>
        <w:t xml:space="preserve">. </w:t>
      </w:r>
      <w:r w:rsidRPr="000B4D71">
        <w:rPr>
          <w:rFonts w:ascii="Times New Roman" w:hAnsi="Times New Roman" w:cs="Times New Roman"/>
          <w:b/>
          <w:sz w:val="28"/>
          <w:szCs w:val="28"/>
        </w:rPr>
        <w:t>Пасха – победа жизни над смертью и над грехом.</w:t>
      </w:r>
      <w:r w:rsidR="00A82B44" w:rsidRPr="000B4D71">
        <w:rPr>
          <w:rFonts w:ascii="Times New Roman" w:hAnsi="Times New Roman" w:cs="Times New Roman"/>
          <w:b/>
          <w:sz w:val="28"/>
          <w:szCs w:val="28"/>
        </w:rPr>
        <w:t xml:space="preserve"> Пасха – победа…</w:t>
      </w:r>
    </w:p>
    <w:p w:rsidR="00A82B44" w:rsidRDefault="00A82B44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B44" w:rsidRPr="0092342F" w:rsidRDefault="00A82B44" w:rsidP="00A82B4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A82B44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82B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2B44">
        <w:rPr>
          <w:rFonts w:ascii="Times New Roman" w:hAnsi="Times New Roman" w:cs="Times New Roman"/>
          <w:sz w:val="28"/>
          <w:szCs w:val="28"/>
        </w:rPr>
        <w:t xml:space="preserve">Вот и подошёл  наш разговор к концу. Мы вместе с вами вдумчиво прочитали рассказ </w:t>
      </w:r>
      <w:r>
        <w:rPr>
          <w:rFonts w:ascii="Times New Roman" w:hAnsi="Times New Roman" w:cs="Times New Roman"/>
          <w:sz w:val="28"/>
          <w:szCs w:val="28"/>
        </w:rPr>
        <w:t>А.В. Костюнина</w:t>
      </w:r>
      <w:r w:rsidRPr="00A82B44">
        <w:rPr>
          <w:rFonts w:ascii="Times New Roman" w:hAnsi="Times New Roman" w:cs="Times New Roman"/>
          <w:sz w:val="28"/>
          <w:szCs w:val="28"/>
        </w:rPr>
        <w:t xml:space="preserve"> о встрече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A82B44">
        <w:rPr>
          <w:rFonts w:ascii="Times New Roman" w:hAnsi="Times New Roman" w:cs="Times New Roman"/>
          <w:sz w:val="28"/>
          <w:szCs w:val="28"/>
        </w:rPr>
        <w:t xml:space="preserve"> людей, </w:t>
      </w:r>
      <w:r>
        <w:rPr>
          <w:rFonts w:ascii="Times New Roman" w:hAnsi="Times New Roman" w:cs="Times New Roman"/>
          <w:sz w:val="28"/>
          <w:szCs w:val="28"/>
        </w:rPr>
        <w:t xml:space="preserve">о боли, неверии, разочаровании, надежде, </w:t>
      </w:r>
      <w:r w:rsidR="000B4D71">
        <w:rPr>
          <w:rFonts w:ascii="Times New Roman" w:hAnsi="Times New Roman" w:cs="Times New Roman"/>
          <w:sz w:val="28"/>
          <w:szCs w:val="28"/>
        </w:rPr>
        <w:t xml:space="preserve">об открытии, </w:t>
      </w:r>
      <w:r>
        <w:rPr>
          <w:rFonts w:ascii="Times New Roman" w:hAnsi="Times New Roman" w:cs="Times New Roman"/>
          <w:sz w:val="28"/>
          <w:szCs w:val="28"/>
        </w:rPr>
        <w:t>обретении веры в чудо и в человека.</w:t>
      </w:r>
      <w:r w:rsidR="0092342F" w:rsidRPr="0092342F">
        <w:rPr>
          <w:rFonts w:ascii="Times New Roman" w:hAnsi="Times New Roman" w:cs="Times New Roman"/>
          <w:sz w:val="28"/>
          <w:szCs w:val="28"/>
        </w:rPr>
        <w:t xml:space="preserve"> </w:t>
      </w:r>
      <w:r w:rsidR="0092342F">
        <w:rPr>
          <w:rFonts w:ascii="Times New Roman" w:hAnsi="Times New Roman" w:cs="Times New Roman"/>
          <w:sz w:val="28"/>
          <w:szCs w:val="28"/>
        </w:rPr>
        <w:t>И о победе. Победе над собой! Верьте в себя, в человека, в чудо.</w:t>
      </w:r>
    </w:p>
    <w:p w:rsidR="00A82B44" w:rsidRPr="00A82B44" w:rsidRDefault="00A82B44" w:rsidP="00A82B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82B44" w:rsidRPr="00A82B44" w:rsidRDefault="00A82B44" w:rsidP="00122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2DC1" w:rsidRPr="006523E6" w:rsidRDefault="00122DC1" w:rsidP="00233A4C">
      <w:pPr>
        <w:pStyle w:val="a3"/>
        <w:ind w:firstLine="708"/>
        <w:jc w:val="both"/>
      </w:pPr>
    </w:p>
    <w:p w:rsidR="006F6FE7" w:rsidRPr="00ED157A" w:rsidRDefault="006F6FE7" w:rsidP="00233A4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DDB" w:rsidRPr="00872DDB" w:rsidRDefault="00872DDB" w:rsidP="00872D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72DDB" w:rsidRPr="00872DDB" w:rsidSect="003436E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F8" w:rsidRDefault="00CD6DF8" w:rsidP="005A6808">
      <w:pPr>
        <w:spacing w:after="0" w:line="240" w:lineRule="auto"/>
      </w:pPr>
      <w:r>
        <w:separator/>
      </w:r>
    </w:p>
  </w:endnote>
  <w:endnote w:type="continuationSeparator" w:id="0">
    <w:p w:rsidR="00CD6DF8" w:rsidRDefault="00CD6DF8" w:rsidP="005A6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954"/>
      <w:docPartObj>
        <w:docPartGallery w:val="Page Numbers (Bottom of Page)"/>
        <w:docPartUnique/>
      </w:docPartObj>
    </w:sdtPr>
    <w:sdtContent>
      <w:p w:rsidR="00125DAC" w:rsidRDefault="00DE6077">
        <w:pPr>
          <w:pStyle w:val="a6"/>
          <w:jc w:val="center"/>
        </w:pPr>
        <w:fldSimple w:instr=" PAGE   \* MERGEFORMAT ">
          <w:r w:rsidR="000B4D71">
            <w:rPr>
              <w:noProof/>
            </w:rPr>
            <w:t>5</w:t>
          </w:r>
        </w:fldSimple>
      </w:p>
    </w:sdtContent>
  </w:sdt>
  <w:p w:rsidR="00125DAC" w:rsidRDefault="00125D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F8" w:rsidRDefault="00CD6DF8" w:rsidP="005A6808">
      <w:pPr>
        <w:spacing w:after="0" w:line="240" w:lineRule="auto"/>
      </w:pPr>
      <w:r>
        <w:separator/>
      </w:r>
    </w:p>
  </w:footnote>
  <w:footnote w:type="continuationSeparator" w:id="0">
    <w:p w:rsidR="00CD6DF8" w:rsidRDefault="00CD6DF8" w:rsidP="005A6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97966"/>
    <w:multiLevelType w:val="hybridMultilevel"/>
    <w:tmpl w:val="2E56F3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887B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1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D44D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F8D9B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1626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CB6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687A9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9A8F9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DDB"/>
    <w:rsid w:val="000B4D71"/>
    <w:rsid w:val="000C61F6"/>
    <w:rsid w:val="00122DC1"/>
    <w:rsid w:val="00125DAC"/>
    <w:rsid w:val="00233A4C"/>
    <w:rsid w:val="002D053A"/>
    <w:rsid w:val="0033017A"/>
    <w:rsid w:val="003436ED"/>
    <w:rsid w:val="004B298F"/>
    <w:rsid w:val="004B3EDD"/>
    <w:rsid w:val="00593E61"/>
    <w:rsid w:val="005A6808"/>
    <w:rsid w:val="006D40B2"/>
    <w:rsid w:val="006F6FE7"/>
    <w:rsid w:val="0083720C"/>
    <w:rsid w:val="00872DDB"/>
    <w:rsid w:val="00884E31"/>
    <w:rsid w:val="0092342F"/>
    <w:rsid w:val="009C01C9"/>
    <w:rsid w:val="009E5765"/>
    <w:rsid w:val="00A82B44"/>
    <w:rsid w:val="00B305C7"/>
    <w:rsid w:val="00C47AB5"/>
    <w:rsid w:val="00CD6DF8"/>
    <w:rsid w:val="00D22B1A"/>
    <w:rsid w:val="00DE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DD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808"/>
  </w:style>
  <w:style w:type="paragraph" w:styleId="a6">
    <w:name w:val="footer"/>
    <w:basedOn w:val="a"/>
    <w:link w:val="a7"/>
    <w:uiPriority w:val="99"/>
    <w:unhideWhenUsed/>
    <w:rsid w:val="005A6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808"/>
  </w:style>
  <w:style w:type="paragraph" w:customStyle="1" w:styleId="a8">
    <w:name w:val="Знак"/>
    <w:basedOn w:val="a"/>
    <w:rsid w:val="00125DA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Краснопахорская СОШ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Лагода</dc:creator>
  <cp:keywords/>
  <dc:description/>
  <cp:lastModifiedBy>Admin</cp:lastModifiedBy>
  <cp:revision>10</cp:revision>
  <dcterms:created xsi:type="dcterms:W3CDTF">2011-01-27T05:59:00Z</dcterms:created>
  <dcterms:modified xsi:type="dcterms:W3CDTF">2012-02-27T17:42:00Z</dcterms:modified>
</cp:coreProperties>
</file>