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A4B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62E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 Нравственная  про</w:t>
      </w:r>
      <w:bookmarkStart w:id="0" w:name="_GoBack"/>
      <w:bookmarkEnd w:id="0"/>
      <w:r w:rsidRPr="00AC62E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блема в рассказе А.В. Костюнина «Рукавичка»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1A4B" w:rsidRPr="00AC62EC" w:rsidRDefault="00151A4B" w:rsidP="00AC62EC">
      <w:pPr>
        <w:spacing w:after="0" w:line="240" w:lineRule="auto"/>
        <w:ind w:firstLine="426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урока: </w:t>
      </w: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познакомить учащихся с жизнью и творчеством А.В. Костюнина; раскрыть проблему нравственности в рассказе «Рукавичка»; воспитание</w:t>
      </w:r>
      <w:r w:rsidRPr="00AC62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чувства сострадания к ближнему.</w:t>
      </w:r>
    </w:p>
    <w:p w:rsidR="00151A4B" w:rsidRPr="00AC62EC" w:rsidRDefault="00151A4B" w:rsidP="00AC62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Оборудование: </w:t>
      </w: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компьютер, проектор, интерактивная доска, текст рассказа «Рукавичка».</w:t>
      </w:r>
    </w:p>
    <w:p w:rsidR="00151A4B" w:rsidRPr="00AC62EC" w:rsidRDefault="00151A4B" w:rsidP="00AC62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1A4B" w:rsidRPr="00AC62EC" w:rsidRDefault="00151A4B" w:rsidP="00AC62E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урока: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Сегодня мне хотелось бы познакомить вас с удивительным человеком, нашим  современником,  интересным писателем – Александром Викторовичем Костюниным и с его рассказом «Рукавичка».   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</w:t>
      </w: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Жизненный и творческий путь А. В. Костюнина с презентацией с сайта.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Родился Александр Викторович Костюнин 25 августа 1964 года в Карелии, с. Паданы Медвежьегорского района. Окончил художественную школу в г. Медвежьегорске. Детство и юность прошли там же. Получил высшее образование в Петрозаводском государственном университете (факультеты сельскохозяйственный и экономический). Женат, имеет двоих детей: сына и дочь. Вот уже много лет он работает на стратегическом предприятии России ОАО «Судостроительный завод «Авангард» в г. Петрозаводске. Основная продукция предприятия: базовые тральщики типа «Яхонт», задача которых – обеспечение развёртывания стратегических ядерных сил морского базирования. На данное время Александр Костюнин – председатель Совета директоров, член экспертного совета по обороне при Председателе Совета Федерации. 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Казалось бы, как человек, всю свою жизнь посвятивший оборонной промышленности, «технарь», мог написать такие проникновенные рассказы о детях, об афганской войне, о своем родном Карельском крае?!  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</w:t>
      </w: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Первые пробы пера Александра Костюнина относятся к публицистике. А начиналось всё так: в конце 90-х годов в городе Ростов-на-Дону проходила общероссийская конференция «О состоянии и мерах по повышению качества вооружения и военной техники». Костюнин тоже принимал в ней участие. Два дня выступающие сменяли друг друга, обсуждая отраслевые проблемы и пути их решения. Вопросы поднимались острые. Когда всё закончилось, участники разъехались по домам: по министерствам, институтам, оборонным предприятиям. Вернулся на завод и Александр Костюнин, приступил к исполнению своих служебных обязанностей, но вдруг почувствовал, что возвратился из командировки, после всего увиденного, какой-то другой. Долго не мог найти себе места и однажды случайно присел к компьютеру. Просто так. Просто набрать пару тезисов, из тех, что обсуждались на форуме. И уже не смог оторваться. Как он сам вспоминает: «Пальцы сами бежали по клавиатуре, пытаясь догнать мысли, которые созрели, забродили и наверняка разорвали бы мою сущность изнутри, не дай я им выхода на бумаге. Два часа пролетели, как один миг. Нажата кнопка «печать», и передо мной на листах белой бумаги появилась статья: «Своим оборонка «плечи не тянет»! Ещё какое-то время сидел в истоме, испытывая облегчение от сброшенной тяжести. Наслаждение чисто физическое, только потом моральное. 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Выговорился. Отпустило! Неделя редакторской правки. Отправил статью в журнал. Всё. Нормальный человек. Можно плодотворно работать, пока опять не прихватило» 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За два года было написано несколько статей. Лишь после проб пера в так называемой «технической» прозе Александр Костюнин направил свою потребность писать в мирное, гражданское русло. «Рукавичка», «Орфей и Прима», «Офицер запаса» — его первые рассказы. </w:t>
      </w:r>
    </w:p>
    <w:p w:rsidR="00151A4B" w:rsidRPr="00AC62EC" w:rsidRDefault="00151A4B" w:rsidP="00AC62EC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:rsidR="00151A4B" w:rsidRPr="00AC62EC" w:rsidRDefault="00151A4B" w:rsidP="00AC62EC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AC62EC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Ученик:</w:t>
      </w:r>
      <w:r w:rsidRPr="00AC62EC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C62EC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За книгу «В купели белой ночи» Александру Костюнину присвоено звание лауреата премии имени А. И. Куприна с вручением памятного знака «За вклад в русскую литературу» и звание лауреата премии им. С. В. Михалкова в номинации «Лучшая книга 2007 года» России. Это было высшей похвалой для начинающего писателя. 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Александр Костюнин и по сей день живет и трудится в Петрозаводске, продолжая создавать уникальные произведения, встречается со многими интересными людьми. А. Костюнину удалось мастерски создать образы неповторимых, неоднозначных героев. Хочется понять, почему его рассказы о детских судьбах, самых обычных, не оставляют равнодушными никого, как удается писателю удерживать внимание читателя на протяжении всего повествования.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Сборник рассказов «В купели белой ночи» открывает рассказ «Рукавичка».  Как вы думаете: о чем этот рассказ? 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</w:t>
      </w: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«Рукавичка» – словоформа с уменьшительно-ласкательным суффиксом, соответственно ждешь от рассказа чего-то теплого, красивого. 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Но тут мы видим эпиграф, взятый из Евангелия от Матфея, давайте его прочитаем. (Ученик читает).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Смысл евангельской притчи надо понимать не буквально, а переосмысливать. Давайте разберемся. Невольно задаешься вопросом: причем здесь Иуда и о каком предательстве пойдет речь в рассказе с таким удивительным названием? Об этом мы узнаем из рассказа.</w:t>
      </w:r>
    </w:p>
    <w:p w:rsidR="00151A4B" w:rsidRPr="00AC62EC" w:rsidRDefault="00151A4B" w:rsidP="00AC62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Выразительное чтение рассказа «Рукавичка». 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О чем этот рассказ?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</w:t>
      </w: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«Рукавичка» – это  рассказ о школе,  где  после урока труда в одном  классе пропадает маленькая вязаная рукавичка, которую учител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ьница показывала детям.</w:t>
      </w: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Чтобы выяснить, кто взял рукавичку, учительница устраивает настоящий обыск и допрос с пристрастием, как будто перед нею не первоклассники, а преступники. 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 чувствуют и ведут себя дети и взрослые в сцене обыска.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</w:t>
      </w: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Дети очень  переживают, ведь их обвиняют  в преступлении. И учительница Анна Ивановна Гришина «цепким взглядом прошлась по каждому и стала по очереди опрашивать». Когда никто не сознался она стала их обыскивать.  «Алла Ивановна взяла из рук Светки портфель, резко перевернула его, подняла вверх и сильно тряхнула. На учительский стол посыпались тетрадки, учебники. Резкими щелчками застрекотали соскользнувшие на пол карандаши. А цепкие пальцы Аллы Ивановны портфель всё трясли и трясли.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Кондроева, опустив голову, молча плакала.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Раздевайся! – хлёстко скомандовала Алла Ивановна. 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Светка безропотно начала стягивать штопаную кофтёнку. Слёзы крупными непослушными каплями скатывались из её опухших глаз. Поминутно всхлипывая, она откидывала с лица косички. Присев на корточки, развязала шнурки башмачков и, поднявшись, по очереди стащила их. Бежевые трикотажные колготки оказались с дыркой. Розовый Светкин пальчик непослушно торчал, выставив себя напоказ всему, казалось, миру. Вот уже снята и юбчонка. Спущены колготки. Белая майка с отвисшими лямками.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Светка стояла босая на затоптанном школьном полу перед всем классом и, не в силах успокоить свои руки, теребила в смущении байковые панталончики. Нательный алюминиевый крестик на холщовой нитке маятником покачивался на её детской шейке.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Кондроева, шлёпая босыми ножками, собрала рассыпанные карандаши, торопливо сложила в портфель учебники, скомкала одежонку и, прижав к груди куклу, пошла на цыпочках к своей парте.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Ребят раздевали до трусов одного за другим. По очереди обыскивали. Больше никто не плакал. Все затравленно молчали, исполняя отрывистые команды».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 вы думаете, на что было похоже это зрелище. 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</w:t>
      </w: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обыск преступника в тюрьме.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 себя чувствовали дети? 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</w:t>
      </w: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Они перестали даже плакать,  затравлено и  безропотно выполняли команды учительницы, как будто были в концлагере. Вероятнее всего, таким людям, как Алла Ивановна, вряд ли знакомо понятие уважительного отношения к человеку, пусть даже к такому маленькому, знание психологии ребенка, подростковой жестокости, которая может привести к самоубийству.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 ведет себя учительница? Найдите характеристики в тексте.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</w:t>
      </w: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Своим отношением к детям Анна Ивановна напоминает надсмотрщика в тюрьме. А. Костюнин использует не так много слов для характеристики учительницы: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«Цепким взглядом прошлась, резко перевернула его, цепкие пальцы Аллы Ивановны портфель всё трясли и трясли, хлёстко скомандовала, возмутилась классная, зло процедила, сильно тряхнула, учительница брезгливо перебрала, тыкая пальцем в крест»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1A4B" w:rsidRPr="00AC62EC" w:rsidRDefault="00151A4B" w:rsidP="00672F2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Своей кульминации эта безобразная сцена, когда к столу подходит Юрка Гуров.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 какой семьи он был?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</w:t>
      </w: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«Юрка был из большой семьи, кроме него ещё три брата и две младшие сестры. Отец у него крепко пил, и Юрка частенько, по-соседски, спасался у нас». 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 него была непростая жизнь: «Портфель у него был без ручки, и он нёс его к учительскому столу, зажав под мышкой. Неопрятные тетрадки и всего один учебник – вылетели на учительский стол. Юрка стал раздеваться. Снял свитер, не развязывая шнурков, стащил стоптанные ботинки, затем носки и, неожиданно остановившись, разревелся в голос».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 вы объясняете поступок Юрки? Чем была рукавичка для Юрки?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</w:t>
      </w: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Всем стало понятно, что именно Юрка взял эту маленькую рукавичку, этот кусочек маленького счастья, семейного уюта, тепла, которого ему так недоставало. 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что же мы видим дальше? Сострадание, сочувствие, понимание, прощение?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Ученики:</w:t>
      </w: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«Алла Ивановна стала насильно вытряхивать его из майки, и тут на пол выпала маленькая синяя рукавичка. 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Как она у тебя оказалась? Как?!! – зло допытывалась Алла Ивановна, наклонившись прямо к Юркиному лицу.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Как?! Отвечай!..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Миня эн тийе! Миня эн тийе! Миня эн тийе… – лепетал запуганный Юрка, от волнения перейдя на карельский язык.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А, не знаешь?!! Ты не знаешь?!! Ну, так я знаю! Ты украл её. Вор! 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Юркины губы мелко дрожали. Он старался не смотреть на нас». 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чему приводят слова учительницы?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</w:t>
      </w: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Жизнь мальчика изменилась; его не поняли, не простили. «Мы вместе учились до восьмого класса. Больше Юрка в школе никогда ничего не крал, но это уже не имело значения. «Вор» – раскалённым тавром было навеки поставлено деревней на нём и на всей его семье. Можно смело сказать, что восемь школьных лет обернулись для него тюремным сроком. Он стал изгоем… Его по-человечески унижали».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 вы думаете, почему так произошло?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</w:t>
      </w: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школе для детей учитель – это тот человек, которому ученики доверяют, а особенно первому учителю. Поэтому одно ее слово «Вор!» так изменило судьбу мальчика.</w:t>
      </w:r>
    </w:p>
    <w:p w:rsidR="00151A4B" w:rsidRPr="00AC62EC" w:rsidRDefault="00151A4B" w:rsidP="00AC62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1A4B" w:rsidRPr="00AC62EC" w:rsidRDefault="00151A4B" w:rsidP="00AC62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AC62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Кто оказался грешником? Кто праведником?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</w:t>
      </w: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Я считаю, что Алла Ивановна - Иуда, потому что предала веру детей в лучшее, в справедливость. Она поселила в их душах страх, гнев, обиду – те чувства, которых не должно быть в детской душе.  Это и привело к тому, что в итоге Юрка Гуров на протяжении 8 лет школьной жизни был изгоем и его постоянно унижали. Никто из ребят в классе, его братьев не защищал его. Поэтому автор и говорит, что «восемь школьных лет обернулись для него тюремным сроком».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 сложилась его дальнейшая жизнь?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</w:t>
      </w: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Юра Гуров стал вором, его и четверых односельчан за это наказали. Юра не выдержав такого унижения, повесился у себя в сарае. 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В «Рукавичке» практически повторены евангельские события, и грешными в очередной раз оказались все. «Праведников» практически вывернули наизнанку, раздели, их встретила тяжкими испытаниями новая эпоха – эпоха девяностых годов. Они формально правы – они наказывают воров, грешников, прощать коих совсем не обязаны. Главный герой трижды совершает грех: именно у него находят пропажу; он становится вором; он сам обрывает свою жизнь. Трижды грешник оказывается вдруг, сам того не подозревая, оправданным Иудой.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Все кругом – равнодушны и автоматически правы, потому что неправый уже выбран; только одного рассказчика мучает сомнение, и он тоже автоматически становится раскаявшимся грешником. 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1A4B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Каково ваше ощущение? Что чувствуете вы?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</w:t>
      </w: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Мы невольно ощутили себя тем беззащитным, голодным и раздетым посреди класса мальчиком, почувствовали его унижение, как его нервы напрягаются, как берёт он руками верёвку и делает последний шаг, пробуждающий совесть виновных.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Какой нравственный урок извлекаем мы из рассказа? Как вы понимаете смысл библейских слов в конце рассказа?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</w:t>
      </w: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Человек должен быть человеком в любое время, в какое он живёт, – вот основная мысль этого рассказа. Наверное,  не зря вставлены библейские мотивы в конце этого произведения: «…На небесах более радости будет об одном грешнике кающемся, нежели о девяноста девяти праведниках, не имеющих нужды в покаянии». Нужно было всё простить этому мальчику Юрке Гурову, ведь он сам немногословно просит этого прощения. Показательно то, что герой, став взрослым, осознает это и просит прощения сам у своего бывшего одноклассника: 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«Юрка, Юрка… твоя судьба для меня – укор… И чувство вины растёт. Что-то провернулось в моей душе. Заныло. Но заглушать эту боль я почему-то не хочу…» 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Какие проблемы поднимает автор на страницах рассказа?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</w:t>
      </w: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Автор поднимает проблемы  нравственности, об ответственности человека за свои поступки, о непоправимости и невозвратности допущенных ошибок.</w:t>
      </w:r>
    </w:p>
    <w:p w:rsidR="00151A4B" w:rsidRPr="00AC62EC" w:rsidRDefault="00151A4B" w:rsidP="00AC6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 вы думаете, почему же мы, люди, разумные существа, знающие, как помочь ближнему, часто прячем все лучшее, что в нас есть, боимся проявить себя с хорошей стороны? Почему проявление доброты кажется нам проявлением слабости характера?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</w:t>
      </w: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Люди хоть и разумные существа, но далеко не идеальные и не совершенные, поэтому многим из нас свойственно чувство стадного инстинкта, которое иначе еще называется слабохарактерностью.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Мы боимся выступить в защиту слабого человека, боясь того, что и сами можем стать изгоями. </w:t>
      </w: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1A4B" w:rsidRPr="00AC62EC" w:rsidRDefault="00151A4B" w:rsidP="00AC6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Но несмотря ни на что, доброте надо учиться. Но об этом мы задумываемся,  только встав взрослее и мудрее. Поэтому чувство боли осталось в душе рассказчика на всю жизнь. Надеюсь, что сегодняшний урок нравственности пригодится вам в будущем и вы, как  герои рассказа «Рукавичка»,  не останетесь равнодушными к судьбе другого человека и сможете протянуть руку помощи людям, попавшим в трудную жизненную ситуацию. </w:t>
      </w:r>
    </w:p>
    <w:p w:rsidR="00151A4B" w:rsidRPr="00AC62EC" w:rsidRDefault="00151A4B" w:rsidP="00AC6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1A4B" w:rsidRPr="00AC62EC" w:rsidRDefault="00151A4B" w:rsidP="00672F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Pr="00AC62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Домашнее задание:</w:t>
      </w:r>
      <w:r w:rsidRPr="00AC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написать эссе по рассказу «Рукавичка».</w:t>
      </w:r>
    </w:p>
    <w:p w:rsidR="00151A4B" w:rsidRPr="00AC62EC" w:rsidRDefault="00151A4B" w:rsidP="00AC6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1A4B" w:rsidRPr="00AC62EC" w:rsidRDefault="00151A4B">
      <w:pPr>
        <w:rPr>
          <w:sz w:val="24"/>
          <w:szCs w:val="24"/>
        </w:rPr>
      </w:pPr>
    </w:p>
    <w:sectPr w:rsidR="00151A4B" w:rsidRPr="00AC62EC" w:rsidSect="00AC62E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B060402020202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DA7"/>
    <w:rsid w:val="00151A4B"/>
    <w:rsid w:val="002D7586"/>
    <w:rsid w:val="00431D5E"/>
    <w:rsid w:val="005B4DA7"/>
    <w:rsid w:val="00672F27"/>
    <w:rsid w:val="00AC62EC"/>
    <w:rsid w:val="00C63109"/>
    <w:rsid w:val="00CF2A85"/>
    <w:rsid w:val="00F11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10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5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5</Pages>
  <Words>2025</Words>
  <Characters>11547</Characters>
  <Application>Microsoft Office Outlook</Application>
  <DocSecurity>0</DocSecurity>
  <Lines>0</Lines>
  <Paragraphs>0</Paragraphs>
  <ScaleCrop>false</ScaleCrop>
  <Company>Home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User</cp:lastModifiedBy>
  <cp:revision>4</cp:revision>
  <dcterms:created xsi:type="dcterms:W3CDTF">2012-02-26T20:12:00Z</dcterms:created>
  <dcterms:modified xsi:type="dcterms:W3CDTF">2012-03-02T09:53:00Z</dcterms:modified>
</cp:coreProperties>
</file>