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6B" w:rsidRPr="00D7476B" w:rsidRDefault="00D7476B" w:rsidP="00D7476B">
      <w:pPr>
        <w:autoSpaceDE w:val="0"/>
        <w:autoSpaceDN w:val="0"/>
        <w:adjustRightInd w:val="0"/>
        <w:jc w:val="center"/>
        <w:rPr>
          <w:b/>
          <w:bCs/>
          <w:sz w:val="28"/>
          <w:szCs w:val="28"/>
        </w:rPr>
      </w:pPr>
      <w:r w:rsidRPr="00D7476B">
        <w:rPr>
          <w:b/>
          <w:bCs/>
          <w:sz w:val="32"/>
          <w:szCs w:val="32"/>
        </w:rPr>
        <w:t xml:space="preserve">Номинация </w:t>
      </w:r>
      <w:r w:rsidRPr="00D7476B">
        <w:rPr>
          <w:b/>
          <w:bCs/>
          <w:sz w:val="28"/>
          <w:szCs w:val="28"/>
        </w:rPr>
        <w:t>«</w:t>
      </w:r>
      <w:r w:rsidRPr="00D7476B">
        <w:rPr>
          <w:b/>
          <w:color w:val="000000"/>
          <w:sz w:val="28"/>
          <w:szCs w:val="28"/>
        </w:rPr>
        <w:t>Методические материалы к уроку».</w:t>
      </w:r>
    </w:p>
    <w:p w:rsidR="00D7476B" w:rsidRDefault="00D7476B" w:rsidP="00D7476B">
      <w:pPr>
        <w:autoSpaceDE w:val="0"/>
        <w:autoSpaceDN w:val="0"/>
        <w:adjustRightInd w:val="0"/>
        <w:jc w:val="center"/>
        <w:rPr>
          <w:b/>
          <w:bCs/>
          <w:sz w:val="32"/>
          <w:szCs w:val="32"/>
          <w:lang w:val="en-US"/>
        </w:rPr>
      </w:pPr>
      <w:r w:rsidRPr="00D7476B">
        <w:rPr>
          <w:b/>
          <w:bCs/>
          <w:sz w:val="32"/>
          <w:szCs w:val="32"/>
        </w:rPr>
        <w:t>Подготовка к ЕГЭ по русскому языку (часть В)</w:t>
      </w:r>
    </w:p>
    <w:p w:rsidR="00D7476B" w:rsidRPr="00D7476B" w:rsidRDefault="00D7476B" w:rsidP="00D7476B">
      <w:pPr>
        <w:autoSpaceDE w:val="0"/>
        <w:autoSpaceDN w:val="0"/>
        <w:adjustRightInd w:val="0"/>
        <w:jc w:val="center"/>
        <w:rPr>
          <w:b/>
          <w:bCs/>
          <w:sz w:val="32"/>
          <w:szCs w:val="32"/>
        </w:rPr>
      </w:pPr>
      <w:r w:rsidRPr="00D7476B">
        <w:rPr>
          <w:b/>
          <w:bCs/>
          <w:sz w:val="32"/>
          <w:szCs w:val="32"/>
        </w:rPr>
        <w:t xml:space="preserve"> для учащихся 10-11 классов.</w:t>
      </w:r>
    </w:p>
    <w:p w:rsidR="000A679B" w:rsidRPr="00790615" w:rsidRDefault="000A679B" w:rsidP="002E7EC3">
      <w:pPr>
        <w:rPr>
          <w:b/>
          <w:sz w:val="28"/>
          <w:szCs w:val="28"/>
        </w:rPr>
      </w:pPr>
      <w:r w:rsidRPr="00790615">
        <w:rPr>
          <w:b/>
          <w:sz w:val="28"/>
          <w:szCs w:val="28"/>
        </w:rPr>
        <w:t>Вариант 1.</w:t>
      </w:r>
    </w:p>
    <w:p w:rsidR="000A679B" w:rsidRPr="00790615" w:rsidRDefault="000A679B" w:rsidP="002E7EC3">
      <w:pPr>
        <w:rPr>
          <w:b/>
          <w:sz w:val="28"/>
          <w:szCs w:val="28"/>
        </w:rPr>
      </w:pPr>
      <w:r w:rsidRPr="00790615">
        <w:rPr>
          <w:b/>
          <w:sz w:val="28"/>
          <w:szCs w:val="28"/>
        </w:rPr>
        <w:t>Прочитайте текст и выполните задания.</w:t>
      </w:r>
    </w:p>
    <w:p w:rsidR="000A679B" w:rsidRPr="00790615" w:rsidRDefault="000A679B" w:rsidP="000A679B">
      <w:pPr>
        <w:ind w:firstLine="720"/>
        <w:jc w:val="center"/>
        <w:rPr>
          <w:b/>
          <w:color w:val="000000"/>
          <w:sz w:val="28"/>
          <w:szCs w:val="28"/>
          <w:lang w:val="en-US"/>
        </w:rPr>
      </w:pPr>
    </w:p>
    <w:p w:rsidR="000A679B" w:rsidRPr="00790615" w:rsidRDefault="000A679B" w:rsidP="000A679B">
      <w:pPr>
        <w:ind w:firstLine="720"/>
        <w:jc w:val="center"/>
        <w:rPr>
          <w:b/>
          <w:color w:val="000000"/>
          <w:sz w:val="28"/>
          <w:szCs w:val="28"/>
        </w:rPr>
      </w:pPr>
      <w:r w:rsidRPr="00790615">
        <w:rPr>
          <w:b/>
          <w:color w:val="000000"/>
          <w:sz w:val="28"/>
          <w:szCs w:val="28"/>
        </w:rPr>
        <w:t>Офицер запаса</w:t>
      </w:r>
    </w:p>
    <w:p w:rsidR="000A679B" w:rsidRPr="00790615" w:rsidRDefault="000A679B" w:rsidP="000A679B">
      <w:pPr>
        <w:ind w:firstLine="720"/>
        <w:jc w:val="center"/>
        <w:rPr>
          <w:b/>
          <w:color w:val="000000"/>
          <w:sz w:val="28"/>
          <w:szCs w:val="28"/>
        </w:rPr>
      </w:pPr>
    </w:p>
    <w:p w:rsidR="000A679B" w:rsidRPr="00790615" w:rsidRDefault="000A679B" w:rsidP="000A679B">
      <w:pPr>
        <w:jc w:val="both"/>
        <w:rPr>
          <w:color w:val="000000"/>
          <w:sz w:val="28"/>
          <w:szCs w:val="28"/>
        </w:rPr>
      </w:pPr>
      <w:r w:rsidRPr="00790615">
        <w:rPr>
          <w:b/>
          <w:color w:val="000000"/>
          <w:sz w:val="28"/>
          <w:szCs w:val="28"/>
        </w:rPr>
        <w:t xml:space="preserve">         </w:t>
      </w:r>
      <w:r w:rsidRPr="00790615">
        <w:rPr>
          <w:color w:val="000000"/>
          <w:sz w:val="28"/>
          <w:szCs w:val="28"/>
          <w:lang w:val="en-US"/>
        </w:rPr>
        <w:t xml:space="preserve">1) </w:t>
      </w:r>
      <w:r w:rsidRPr="00790615">
        <w:rPr>
          <w:color w:val="000000"/>
          <w:sz w:val="28"/>
          <w:szCs w:val="28"/>
        </w:rPr>
        <w:t xml:space="preserve">Афганские горы – царственные, грозные, неприступные. </w:t>
      </w:r>
    </w:p>
    <w:p w:rsidR="000A679B" w:rsidRPr="00790615" w:rsidRDefault="000A679B" w:rsidP="000A679B">
      <w:pPr>
        <w:ind w:firstLine="720"/>
        <w:jc w:val="both"/>
        <w:rPr>
          <w:color w:val="000000"/>
          <w:sz w:val="28"/>
          <w:szCs w:val="28"/>
        </w:rPr>
      </w:pPr>
      <w:r w:rsidRPr="00790615">
        <w:rPr>
          <w:color w:val="000000"/>
          <w:sz w:val="28"/>
          <w:szCs w:val="28"/>
          <w:lang w:val="en-US"/>
        </w:rPr>
        <w:t xml:space="preserve">2) </w:t>
      </w:r>
      <w:r w:rsidRPr="00790615">
        <w:rPr>
          <w:color w:val="000000"/>
          <w:sz w:val="28"/>
          <w:szCs w:val="28"/>
        </w:rPr>
        <w:t xml:space="preserve">Поднимающие на тяжёлых пиках бездонное голубое небо, окрашенные восходящим розовым солнцем или тающие в восточной ночи, усыпанной каратами мерцающих близких звёзд. </w:t>
      </w:r>
    </w:p>
    <w:p w:rsidR="000A679B" w:rsidRPr="00790615" w:rsidRDefault="000A679B" w:rsidP="000A679B">
      <w:pPr>
        <w:ind w:firstLine="720"/>
        <w:jc w:val="both"/>
        <w:rPr>
          <w:color w:val="000000"/>
          <w:sz w:val="28"/>
          <w:szCs w:val="28"/>
        </w:rPr>
      </w:pPr>
      <w:r w:rsidRPr="00790615">
        <w:rPr>
          <w:color w:val="000000"/>
          <w:sz w:val="28"/>
          <w:szCs w:val="28"/>
          <w:lang w:val="en-US"/>
        </w:rPr>
        <w:t xml:space="preserve">3) </w:t>
      </w:r>
      <w:r w:rsidRPr="00790615">
        <w:rPr>
          <w:color w:val="000000"/>
          <w:sz w:val="28"/>
          <w:szCs w:val="28"/>
        </w:rPr>
        <w:t xml:space="preserve">Горы, которые сначала приводили меня в немой восторг, я затем проклял. </w:t>
      </w:r>
    </w:p>
    <w:p w:rsidR="000A679B" w:rsidRPr="00790615" w:rsidRDefault="000A679B" w:rsidP="000A679B">
      <w:pPr>
        <w:ind w:firstLine="720"/>
        <w:jc w:val="both"/>
        <w:rPr>
          <w:color w:val="000000"/>
          <w:sz w:val="28"/>
          <w:szCs w:val="28"/>
        </w:rPr>
      </w:pPr>
      <w:r w:rsidRPr="00790615">
        <w:rPr>
          <w:color w:val="000000"/>
          <w:sz w:val="28"/>
          <w:szCs w:val="28"/>
          <w:lang w:val="en-US"/>
        </w:rPr>
        <w:t>4)</w:t>
      </w:r>
      <w:r w:rsidRPr="00790615">
        <w:rPr>
          <w:color w:val="000000"/>
          <w:sz w:val="28"/>
          <w:szCs w:val="28"/>
        </w:rPr>
        <w:t xml:space="preserve"> Они не отпускали…</w:t>
      </w:r>
    </w:p>
    <w:p w:rsidR="000A679B" w:rsidRPr="00790615" w:rsidRDefault="000A679B" w:rsidP="000A679B">
      <w:pPr>
        <w:pStyle w:val="a6"/>
        <w:ind w:firstLine="0"/>
        <w:jc w:val="both"/>
        <w:rPr>
          <w:rFonts w:ascii="Times New Roman" w:hAnsi="Times New Roman" w:cs="Times New Roman"/>
          <w:sz w:val="28"/>
          <w:szCs w:val="28"/>
        </w:rPr>
      </w:pPr>
      <w:r w:rsidRPr="00790615">
        <w:rPr>
          <w:rFonts w:ascii="Times New Roman" w:hAnsi="Times New Roman" w:cs="Times New Roman"/>
          <w:sz w:val="28"/>
          <w:szCs w:val="28"/>
        </w:rPr>
        <w:t xml:space="preserve">          </w:t>
      </w:r>
      <w:r w:rsidRPr="00790615">
        <w:rPr>
          <w:rFonts w:ascii="Times New Roman" w:hAnsi="Times New Roman" w:cs="Times New Roman"/>
          <w:sz w:val="28"/>
          <w:szCs w:val="28"/>
          <w:lang w:val="en-US"/>
        </w:rPr>
        <w:t xml:space="preserve">5) </w:t>
      </w:r>
      <w:r w:rsidRPr="00790615">
        <w:rPr>
          <w:rFonts w:ascii="Times New Roman" w:hAnsi="Times New Roman" w:cs="Times New Roman"/>
          <w:sz w:val="28"/>
          <w:szCs w:val="28"/>
        </w:rPr>
        <w:t xml:space="preserve">Афганистан позади. </w:t>
      </w:r>
      <w:r w:rsidRPr="00790615">
        <w:rPr>
          <w:rFonts w:ascii="Times New Roman" w:hAnsi="Times New Roman" w:cs="Times New Roman"/>
          <w:sz w:val="28"/>
          <w:szCs w:val="28"/>
          <w:lang w:val="en-US"/>
        </w:rPr>
        <w:t xml:space="preserve">6) </w:t>
      </w:r>
      <w:r w:rsidRPr="00790615">
        <w:rPr>
          <w:rFonts w:ascii="Times New Roman" w:hAnsi="Times New Roman" w:cs="Times New Roman"/>
          <w:sz w:val="28"/>
          <w:szCs w:val="28"/>
        </w:rPr>
        <w:t xml:space="preserve">Мирная жизнь. </w:t>
      </w:r>
    </w:p>
    <w:p w:rsidR="000A679B" w:rsidRPr="00790615" w:rsidRDefault="000A679B" w:rsidP="000A679B">
      <w:pPr>
        <w:ind w:firstLine="720"/>
        <w:jc w:val="both"/>
        <w:rPr>
          <w:color w:val="000000"/>
          <w:sz w:val="28"/>
          <w:szCs w:val="28"/>
        </w:rPr>
      </w:pPr>
      <w:r w:rsidRPr="00790615">
        <w:rPr>
          <w:color w:val="000000"/>
          <w:sz w:val="28"/>
          <w:szCs w:val="28"/>
          <w:lang w:val="en-US"/>
        </w:rPr>
        <w:t xml:space="preserve">7) </w:t>
      </w:r>
      <w:r w:rsidRPr="00790615">
        <w:rPr>
          <w:color w:val="000000"/>
          <w:sz w:val="28"/>
          <w:szCs w:val="28"/>
        </w:rPr>
        <w:t>Сколько раз я пытался представить её там, среди враждебной пыли. 8) Никак. 9</w:t>
      </w:r>
      <w:r w:rsidRPr="00790615">
        <w:rPr>
          <w:color w:val="000000"/>
          <w:sz w:val="28"/>
          <w:szCs w:val="28"/>
          <w:lang w:val="en-US"/>
        </w:rPr>
        <w:t xml:space="preserve">) </w:t>
      </w:r>
      <w:r w:rsidRPr="00790615">
        <w:rPr>
          <w:color w:val="000000"/>
          <w:sz w:val="28"/>
          <w:szCs w:val="28"/>
        </w:rPr>
        <w:t xml:space="preserve">Только желанные образы жены и сына неясными миражами вставали над раскалённым дневным песком. </w:t>
      </w:r>
    </w:p>
    <w:p w:rsidR="000A679B" w:rsidRPr="00790615" w:rsidRDefault="000A679B" w:rsidP="000A679B">
      <w:pPr>
        <w:pStyle w:val="a6"/>
        <w:ind w:firstLine="720"/>
        <w:jc w:val="both"/>
        <w:rPr>
          <w:rFonts w:ascii="Times New Roman" w:hAnsi="Times New Roman" w:cs="Times New Roman"/>
          <w:sz w:val="28"/>
          <w:szCs w:val="28"/>
        </w:rPr>
      </w:pPr>
      <w:r w:rsidRPr="00790615">
        <w:rPr>
          <w:rFonts w:ascii="Times New Roman" w:hAnsi="Times New Roman" w:cs="Times New Roman"/>
          <w:sz w:val="28"/>
          <w:szCs w:val="28"/>
        </w:rPr>
        <w:t>10</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 xml:space="preserve">Сушь. </w:t>
      </w:r>
    </w:p>
    <w:p w:rsidR="000A679B" w:rsidRPr="00790615" w:rsidRDefault="000A679B" w:rsidP="000A679B">
      <w:pPr>
        <w:pStyle w:val="a6"/>
        <w:ind w:firstLine="720"/>
        <w:jc w:val="both"/>
        <w:rPr>
          <w:rFonts w:ascii="Times New Roman" w:hAnsi="Times New Roman" w:cs="Times New Roman"/>
          <w:sz w:val="28"/>
          <w:szCs w:val="28"/>
        </w:rPr>
      </w:pPr>
      <w:r w:rsidRPr="00790615">
        <w:rPr>
          <w:rFonts w:ascii="Times New Roman" w:hAnsi="Times New Roman" w:cs="Times New Roman"/>
          <w:sz w:val="28"/>
          <w:szCs w:val="28"/>
          <w:lang w:val="en-US"/>
        </w:rPr>
        <w:t>1</w:t>
      </w:r>
      <w:proofErr w:type="spellStart"/>
      <w:r w:rsidRPr="00790615">
        <w:rPr>
          <w:rFonts w:ascii="Times New Roman" w:hAnsi="Times New Roman" w:cs="Times New Roman"/>
          <w:sz w:val="28"/>
          <w:szCs w:val="28"/>
        </w:rPr>
        <w:t>1</w:t>
      </w:r>
      <w:proofErr w:type="spellEnd"/>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 xml:space="preserve">Расплавленное солнце. </w:t>
      </w:r>
    </w:p>
    <w:p w:rsidR="000A679B" w:rsidRPr="00790615" w:rsidRDefault="000A679B" w:rsidP="000A679B">
      <w:pPr>
        <w:pStyle w:val="a6"/>
        <w:ind w:firstLine="720"/>
        <w:jc w:val="both"/>
        <w:rPr>
          <w:rFonts w:ascii="Times New Roman" w:hAnsi="Times New Roman" w:cs="Times New Roman"/>
          <w:sz w:val="28"/>
          <w:szCs w:val="28"/>
        </w:rPr>
      </w:pPr>
      <w:r w:rsidRPr="00790615">
        <w:rPr>
          <w:rFonts w:ascii="Times New Roman" w:hAnsi="Times New Roman" w:cs="Times New Roman"/>
          <w:sz w:val="28"/>
          <w:szCs w:val="28"/>
          <w:lang w:val="en-US"/>
        </w:rPr>
        <w:t>1</w:t>
      </w:r>
      <w:r w:rsidRPr="00790615">
        <w:rPr>
          <w:rFonts w:ascii="Times New Roman" w:hAnsi="Times New Roman" w:cs="Times New Roman"/>
          <w:sz w:val="28"/>
          <w:szCs w:val="28"/>
        </w:rPr>
        <w:t>2</w:t>
      </w:r>
      <w:r w:rsidRPr="00790615">
        <w:rPr>
          <w:rFonts w:ascii="Times New Roman" w:hAnsi="Times New Roman" w:cs="Times New Roman"/>
          <w:sz w:val="28"/>
          <w:szCs w:val="28"/>
          <w:lang w:val="en-US"/>
        </w:rPr>
        <w:t>)</w:t>
      </w:r>
      <w:r w:rsidRPr="00790615">
        <w:rPr>
          <w:rFonts w:ascii="Times New Roman" w:hAnsi="Times New Roman" w:cs="Times New Roman"/>
          <w:sz w:val="28"/>
          <w:szCs w:val="28"/>
        </w:rPr>
        <w:t xml:space="preserve"> Оно слепит глаза, как на допросе. </w:t>
      </w:r>
    </w:p>
    <w:p w:rsidR="000A679B" w:rsidRPr="00790615" w:rsidRDefault="000A679B" w:rsidP="000A679B">
      <w:pPr>
        <w:pStyle w:val="a6"/>
        <w:ind w:firstLine="720"/>
        <w:jc w:val="both"/>
        <w:rPr>
          <w:rFonts w:ascii="Times New Roman" w:hAnsi="Times New Roman" w:cs="Times New Roman"/>
          <w:sz w:val="28"/>
          <w:szCs w:val="28"/>
        </w:rPr>
      </w:pPr>
      <w:r w:rsidRPr="00790615">
        <w:rPr>
          <w:rFonts w:ascii="Times New Roman" w:hAnsi="Times New Roman" w:cs="Times New Roman"/>
          <w:sz w:val="28"/>
          <w:szCs w:val="28"/>
          <w:lang w:val="en-US"/>
        </w:rPr>
        <w:t>1</w:t>
      </w:r>
      <w:r w:rsidRPr="00790615">
        <w:rPr>
          <w:rFonts w:ascii="Times New Roman" w:hAnsi="Times New Roman" w:cs="Times New Roman"/>
          <w:sz w:val="28"/>
          <w:szCs w:val="28"/>
        </w:rPr>
        <w:t>3</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 xml:space="preserve">Мелкий вездесущий песок проникает всюду: в рот, под воспалённые красные веки, на затвор автомата – сколько ни чисти. </w:t>
      </w:r>
      <w:r w:rsidRPr="00790615">
        <w:rPr>
          <w:rFonts w:ascii="Times New Roman" w:hAnsi="Times New Roman" w:cs="Times New Roman"/>
          <w:sz w:val="28"/>
          <w:szCs w:val="28"/>
          <w:lang w:val="en-US"/>
        </w:rPr>
        <w:t>1</w:t>
      </w:r>
      <w:r w:rsidRPr="00790615">
        <w:rPr>
          <w:rFonts w:ascii="Times New Roman" w:hAnsi="Times New Roman" w:cs="Times New Roman"/>
          <w:sz w:val="28"/>
          <w:szCs w:val="28"/>
        </w:rPr>
        <w:t>4</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 xml:space="preserve">Были моменты, когда желание освободиться от противного хруста на зубах заглушало всё остальное… </w:t>
      </w:r>
    </w:p>
    <w:p w:rsidR="000A679B" w:rsidRPr="00790615" w:rsidRDefault="000A679B" w:rsidP="000A679B">
      <w:pPr>
        <w:pStyle w:val="a6"/>
        <w:ind w:firstLine="720"/>
        <w:jc w:val="both"/>
        <w:rPr>
          <w:rFonts w:ascii="Times New Roman" w:hAnsi="Times New Roman" w:cs="Times New Roman"/>
          <w:sz w:val="28"/>
          <w:szCs w:val="28"/>
        </w:rPr>
      </w:pPr>
      <w:r w:rsidRPr="00790615">
        <w:rPr>
          <w:rFonts w:ascii="Times New Roman" w:hAnsi="Times New Roman" w:cs="Times New Roman"/>
          <w:sz w:val="28"/>
          <w:szCs w:val="28"/>
          <w:lang w:val="en-US"/>
        </w:rPr>
        <w:t>1</w:t>
      </w:r>
      <w:r w:rsidRPr="00790615">
        <w:rPr>
          <w:rFonts w:ascii="Times New Roman" w:hAnsi="Times New Roman" w:cs="Times New Roman"/>
          <w:sz w:val="28"/>
          <w:szCs w:val="28"/>
        </w:rPr>
        <w:t>5</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Всё, даже страх перед шальной пулей.</w:t>
      </w:r>
    </w:p>
    <w:p w:rsidR="000A679B" w:rsidRPr="00790615" w:rsidRDefault="000A679B" w:rsidP="000A679B">
      <w:pPr>
        <w:pStyle w:val="a6"/>
        <w:ind w:firstLine="720"/>
        <w:jc w:val="both"/>
        <w:rPr>
          <w:rFonts w:ascii="Times New Roman" w:hAnsi="Times New Roman" w:cs="Times New Roman"/>
          <w:sz w:val="28"/>
          <w:szCs w:val="28"/>
        </w:rPr>
      </w:pPr>
      <w:r w:rsidRPr="00790615">
        <w:rPr>
          <w:rFonts w:ascii="Times New Roman" w:hAnsi="Times New Roman" w:cs="Times New Roman"/>
          <w:sz w:val="28"/>
          <w:szCs w:val="28"/>
          <w:lang w:val="en-US"/>
        </w:rPr>
        <w:t>1</w:t>
      </w:r>
      <w:r w:rsidRPr="00790615">
        <w:rPr>
          <w:rFonts w:ascii="Times New Roman" w:hAnsi="Times New Roman" w:cs="Times New Roman"/>
          <w:sz w:val="28"/>
          <w:szCs w:val="28"/>
        </w:rPr>
        <w:t>6</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 xml:space="preserve">В такие минуты, когда человек осознанно, устало глядит в глаза смерти, для него всё просто и понятно. </w:t>
      </w:r>
    </w:p>
    <w:p w:rsidR="000A679B" w:rsidRPr="00790615" w:rsidRDefault="000A679B" w:rsidP="000A679B">
      <w:pPr>
        <w:pStyle w:val="a6"/>
        <w:ind w:firstLine="720"/>
        <w:jc w:val="both"/>
        <w:rPr>
          <w:rFonts w:ascii="Times New Roman" w:hAnsi="Times New Roman" w:cs="Times New Roman"/>
          <w:sz w:val="28"/>
          <w:szCs w:val="28"/>
        </w:rPr>
      </w:pPr>
      <w:r w:rsidRPr="00790615">
        <w:rPr>
          <w:rFonts w:ascii="Times New Roman" w:hAnsi="Times New Roman" w:cs="Times New Roman"/>
          <w:sz w:val="28"/>
          <w:szCs w:val="28"/>
          <w:lang w:val="en-US"/>
        </w:rPr>
        <w:t>1</w:t>
      </w:r>
      <w:r w:rsidRPr="00790615">
        <w:rPr>
          <w:rFonts w:ascii="Times New Roman" w:hAnsi="Times New Roman" w:cs="Times New Roman"/>
          <w:sz w:val="28"/>
          <w:szCs w:val="28"/>
        </w:rPr>
        <w:t>7</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 xml:space="preserve">Просто, как приказ. </w:t>
      </w:r>
      <w:r w:rsidRPr="00790615">
        <w:rPr>
          <w:rFonts w:ascii="Times New Roman" w:hAnsi="Times New Roman" w:cs="Times New Roman"/>
          <w:sz w:val="28"/>
          <w:szCs w:val="28"/>
          <w:lang w:val="en-US"/>
        </w:rPr>
        <w:t>1</w:t>
      </w:r>
      <w:r w:rsidRPr="00790615">
        <w:rPr>
          <w:rFonts w:ascii="Times New Roman" w:hAnsi="Times New Roman" w:cs="Times New Roman"/>
          <w:sz w:val="28"/>
          <w:szCs w:val="28"/>
        </w:rPr>
        <w:t>8</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И не выполнить его нельзя.</w:t>
      </w:r>
    </w:p>
    <w:p w:rsidR="000A679B" w:rsidRPr="00790615" w:rsidRDefault="000A679B" w:rsidP="000A679B">
      <w:pPr>
        <w:pStyle w:val="a6"/>
        <w:ind w:firstLine="720"/>
        <w:jc w:val="both"/>
        <w:rPr>
          <w:rFonts w:ascii="Times New Roman" w:hAnsi="Times New Roman" w:cs="Times New Roman"/>
          <w:sz w:val="28"/>
          <w:szCs w:val="28"/>
        </w:rPr>
      </w:pPr>
      <w:r w:rsidRPr="00790615">
        <w:rPr>
          <w:rFonts w:ascii="Times New Roman" w:hAnsi="Times New Roman" w:cs="Times New Roman"/>
          <w:sz w:val="28"/>
          <w:szCs w:val="28"/>
          <w:lang w:val="en-US"/>
        </w:rPr>
        <w:t>1</w:t>
      </w:r>
      <w:r w:rsidRPr="00790615">
        <w:rPr>
          <w:rFonts w:ascii="Times New Roman" w:hAnsi="Times New Roman" w:cs="Times New Roman"/>
          <w:sz w:val="28"/>
          <w:szCs w:val="28"/>
        </w:rPr>
        <w:t>9</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Просто и надёжно, как боевые друзья.</w:t>
      </w:r>
    </w:p>
    <w:p w:rsidR="000A679B" w:rsidRPr="00790615" w:rsidRDefault="000A679B" w:rsidP="000A679B">
      <w:pPr>
        <w:pStyle w:val="a6"/>
        <w:ind w:firstLine="720"/>
        <w:jc w:val="both"/>
        <w:rPr>
          <w:rFonts w:ascii="Times New Roman" w:hAnsi="Times New Roman" w:cs="Times New Roman"/>
          <w:sz w:val="28"/>
          <w:szCs w:val="28"/>
        </w:rPr>
      </w:pPr>
      <w:r w:rsidRPr="00790615">
        <w:rPr>
          <w:rFonts w:ascii="Times New Roman" w:hAnsi="Times New Roman" w:cs="Times New Roman"/>
          <w:sz w:val="28"/>
          <w:szCs w:val="28"/>
        </w:rPr>
        <w:t>20</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Просто, как жгучая жажда и мечта о глотке стылой ключевой воды.</w:t>
      </w:r>
    </w:p>
    <w:p w:rsidR="000A679B" w:rsidRPr="00790615" w:rsidRDefault="000A679B" w:rsidP="000A679B">
      <w:pPr>
        <w:pStyle w:val="a6"/>
        <w:ind w:firstLine="720"/>
        <w:jc w:val="both"/>
        <w:rPr>
          <w:rFonts w:ascii="Times New Roman" w:hAnsi="Times New Roman" w:cs="Times New Roman"/>
          <w:sz w:val="28"/>
          <w:szCs w:val="28"/>
        </w:rPr>
      </w:pPr>
      <w:r w:rsidRPr="00790615">
        <w:rPr>
          <w:rFonts w:ascii="Times New Roman" w:hAnsi="Times New Roman" w:cs="Times New Roman"/>
          <w:sz w:val="28"/>
          <w:szCs w:val="28"/>
          <w:lang w:val="en-US"/>
        </w:rPr>
        <w:t>2</w:t>
      </w:r>
      <w:r w:rsidRPr="00790615">
        <w:rPr>
          <w:rFonts w:ascii="Times New Roman" w:hAnsi="Times New Roman" w:cs="Times New Roman"/>
          <w:sz w:val="28"/>
          <w:szCs w:val="28"/>
        </w:rPr>
        <w:t>1</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 xml:space="preserve">Просто, как Родина. </w:t>
      </w:r>
      <w:r w:rsidRPr="00790615">
        <w:rPr>
          <w:rFonts w:ascii="Times New Roman" w:hAnsi="Times New Roman" w:cs="Times New Roman"/>
          <w:sz w:val="28"/>
          <w:szCs w:val="28"/>
          <w:lang w:val="en-US"/>
        </w:rPr>
        <w:t>2</w:t>
      </w:r>
      <w:proofErr w:type="spellStart"/>
      <w:r w:rsidRPr="00790615">
        <w:rPr>
          <w:rFonts w:ascii="Times New Roman" w:hAnsi="Times New Roman" w:cs="Times New Roman"/>
          <w:sz w:val="28"/>
          <w:szCs w:val="28"/>
        </w:rPr>
        <w:t>2</w:t>
      </w:r>
      <w:proofErr w:type="spellEnd"/>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Невозможно поверить, что она способна отказаться от тебя…</w:t>
      </w:r>
    </w:p>
    <w:p w:rsidR="000A679B" w:rsidRPr="00790615" w:rsidRDefault="000A679B" w:rsidP="000A679B">
      <w:pPr>
        <w:ind w:firstLine="720"/>
        <w:jc w:val="both"/>
        <w:rPr>
          <w:color w:val="000000"/>
          <w:sz w:val="28"/>
          <w:szCs w:val="28"/>
        </w:rPr>
      </w:pPr>
      <w:r w:rsidRPr="00790615">
        <w:rPr>
          <w:color w:val="000000"/>
          <w:sz w:val="28"/>
          <w:szCs w:val="28"/>
          <w:lang w:val="en-US"/>
        </w:rPr>
        <w:t>2</w:t>
      </w:r>
      <w:r w:rsidRPr="00790615">
        <w:rPr>
          <w:color w:val="000000"/>
          <w:sz w:val="28"/>
          <w:szCs w:val="28"/>
        </w:rPr>
        <w:t>3</w:t>
      </w:r>
      <w:r w:rsidRPr="00790615">
        <w:rPr>
          <w:color w:val="000000"/>
          <w:sz w:val="28"/>
          <w:szCs w:val="28"/>
          <w:lang w:val="en-US"/>
        </w:rPr>
        <w:t xml:space="preserve">) </w:t>
      </w:r>
      <w:r w:rsidRPr="00790615">
        <w:rPr>
          <w:color w:val="000000"/>
          <w:sz w:val="28"/>
          <w:szCs w:val="28"/>
        </w:rPr>
        <w:t>Как всё просто и как сложно…</w:t>
      </w:r>
    </w:p>
    <w:p w:rsidR="000A679B" w:rsidRPr="00790615" w:rsidRDefault="000A679B" w:rsidP="000A679B">
      <w:pPr>
        <w:pStyle w:val="a6"/>
        <w:ind w:firstLine="0"/>
        <w:jc w:val="both"/>
        <w:rPr>
          <w:rFonts w:ascii="Times New Roman" w:hAnsi="Times New Roman" w:cs="Times New Roman"/>
          <w:sz w:val="28"/>
          <w:szCs w:val="28"/>
        </w:rPr>
      </w:pPr>
      <w:r w:rsidRPr="00790615">
        <w:rPr>
          <w:rFonts w:ascii="Times New Roman" w:eastAsia="Times New Roman" w:hAnsi="Times New Roman" w:cs="Times New Roman"/>
          <w:sz w:val="28"/>
          <w:szCs w:val="28"/>
        </w:rPr>
        <w:t xml:space="preserve">          </w:t>
      </w:r>
      <w:r w:rsidRPr="00790615">
        <w:rPr>
          <w:rFonts w:ascii="Times New Roman" w:hAnsi="Times New Roman" w:cs="Times New Roman"/>
          <w:sz w:val="28"/>
          <w:szCs w:val="28"/>
          <w:lang w:val="en-US"/>
        </w:rPr>
        <w:t>2</w:t>
      </w:r>
      <w:r w:rsidRPr="00790615">
        <w:rPr>
          <w:rFonts w:ascii="Times New Roman" w:hAnsi="Times New Roman" w:cs="Times New Roman"/>
          <w:sz w:val="28"/>
          <w:szCs w:val="28"/>
        </w:rPr>
        <w:t>4</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 xml:space="preserve">Почему моя память не хочет вычеркнуть их навсегда, отчего зачастую старается приукрасить время службы, которое наши кадровики учитывали «день – за три»? </w:t>
      </w:r>
      <w:r w:rsidRPr="00790615">
        <w:rPr>
          <w:rFonts w:ascii="Times New Roman" w:hAnsi="Times New Roman" w:cs="Times New Roman"/>
          <w:sz w:val="28"/>
          <w:szCs w:val="28"/>
          <w:lang w:val="en-US"/>
        </w:rPr>
        <w:t>2</w:t>
      </w:r>
      <w:r w:rsidRPr="00790615">
        <w:rPr>
          <w:rFonts w:ascii="Times New Roman" w:hAnsi="Times New Roman" w:cs="Times New Roman"/>
          <w:sz w:val="28"/>
          <w:szCs w:val="28"/>
        </w:rPr>
        <w:t>5</w:t>
      </w:r>
      <w:r w:rsidRPr="00790615">
        <w:rPr>
          <w:rFonts w:ascii="Times New Roman" w:hAnsi="Times New Roman" w:cs="Times New Roman"/>
          <w:sz w:val="28"/>
          <w:szCs w:val="28"/>
          <w:lang w:val="en-US"/>
        </w:rPr>
        <w:t xml:space="preserve">) </w:t>
      </w:r>
      <w:r w:rsidRPr="00790615">
        <w:rPr>
          <w:rFonts w:ascii="Times New Roman" w:hAnsi="Times New Roman" w:cs="Times New Roman"/>
          <w:sz w:val="28"/>
          <w:szCs w:val="28"/>
        </w:rPr>
        <w:t>Почему даже под пулями, зная, что дома ждут и за спиной надёжный тыл, мне было проще?</w:t>
      </w:r>
    </w:p>
    <w:p w:rsidR="000A679B" w:rsidRPr="00790615" w:rsidRDefault="000A679B" w:rsidP="000A679B">
      <w:pPr>
        <w:pStyle w:val="a4"/>
        <w:ind w:firstLine="720"/>
        <w:jc w:val="both"/>
        <w:rPr>
          <w:sz w:val="28"/>
          <w:szCs w:val="28"/>
        </w:rPr>
      </w:pPr>
      <w:r w:rsidRPr="00790615">
        <w:rPr>
          <w:sz w:val="28"/>
          <w:szCs w:val="28"/>
          <w:lang w:val="en-US"/>
        </w:rPr>
        <w:t>2</w:t>
      </w:r>
      <w:r w:rsidRPr="00790615">
        <w:rPr>
          <w:sz w:val="28"/>
          <w:szCs w:val="28"/>
        </w:rPr>
        <w:t>6</w:t>
      </w:r>
      <w:r w:rsidRPr="00790615">
        <w:rPr>
          <w:sz w:val="28"/>
          <w:szCs w:val="28"/>
          <w:lang w:val="en-US"/>
        </w:rPr>
        <w:t xml:space="preserve">) </w:t>
      </w:r>
      <w:r w:rsidRPr="00790615">
        <w:rPr>
          <w:sz w:val="28"/>
          <w:szCs w:val="28"/>
        </w:rPr>
        <w:t xml:space="preserve">Может, оттого, что здесь, в мирной жизни, всё оказалось трагичнее. </w:t>
      </w:r>
      <w:r w:rsidRPr="00790615">
        <w:rPr>
          <w:sz w:val="28"/>
          <w:szCs w:val="28"/>
          <w:lang w:val="en-US"/>
        </w:rPr>
        <w:t>2</w:t>
      </w:r>
      <w:r w:rsidRPr="00790615">
        <w:rPr>
          <w:sz w:val="28"/>
          <w:szCs w:val="28"/>
        </w:rPr>
        <w:t>7</w:t>
      </w:r>
      <w:r w:rsidRPr="00790615">
        <w:rPr>
          <w:sz w:val="28"/>
          <w:szCs w:val="28"/>
          <w:lang w:val="en-US"/>
        </w:rPr>
        <w:t xml:space="preserve">) </w:t>
      </w:r>
      <w:r w:rsidRPr="00790615">
        <w:rPr>
          <w:sz w:val="28"/>
          <w:szCs w:val="28"/>
        </w:rPr>
        <w:t xml:space="preserve">Незримый фронт был повсюду. </w:t>
      </w:r>
      <w:r w:rsidRPr="00790615">
        <w:rPr>
          <w:sz w:val="28"/>
          <w:szCs w:val="28"/>
          <w:lang w:val="en-US"/>
        </w:rPr>
        <w:t>2</w:t>
      </w:r>
      <w:r w:rsidRPr="00790615">
        <w:rPr>
          <w:sz w:val="28"/>
          <w:szCs w:val="28"/>
        </w:rPr>
        <w:t>8</w:t>
      </w:r>
      <w:r w:rsidRPr="00790615">
        <w:rPr>
          <w:sz w:val="28"/>
          <w:szCs w:val="28"/>
          <w:lang w:val="en-US"/>
        </w:rPr>
        <w:t xml:space="preserve">) </w:t>
      </w:r>
      <w:r w:rsidRPr="00790615">
        <w:rPr>
          <w:sz w:val="28"/>
          <w:szCs w:val="28"/>
        </w:rPr>
        <w:t xml:space="preserve">Война шла без правил. </w:t>
      </w:r>
      <w:r w:rsidRPr="00790615">
        <w:rPr>
          <w:sz w:val="28"/>
          <w:szCs w:val="28"/>
          <w:lang w:val="en-US"/>
        </w:rPr>
        <w:t>2</w:t>
      </w:r>
      <w:r w:rsidRPr="00790615">
        <w:rPr>
          <w:sz w:val="28"/>
          <w:szCs w:val="28"/>
        </w:rPr>
        <w:t>9</w:t>
      </w:r>
      <w:r w:rsidRPr="00790615">
        <w:rPr>
          <w:sz w:val="28"/>
          <w:szCs w:val="28"/>
          <w:lang w:val="en-US"/>
        </w:rPr>
        <w:t xml:space="preserve">) </w:t>
      </w:r>
      <w:r w:rsidRPr="00790615">
        <w:rPr>
          <w:sz w:val="28"/>
          <w:szCs w:val="28"/>
        </w:rPr>
        <w:t xml:space="preserve">Не с чужими – со своими. </w:t>
      </w:r>
    </w:p>
    <w:p w:rsidR="000A679B" w:rsidRPr="00790615" w:rsidRDefault="000A679B" w:rsidP="000A679B">
      <w:pPr>
        <w:pStyle w:val="a4"/>
        <w:ind w:firstLine="720"/>
        <w:jc w:val="both"/>
        <w:rPr>
          <w:sz w:val="28"/>
          <w:szCs w:val="28"/>
        </w:rPr>
      </w:pPr>
      <w:r w:rsidRPr="00790615">
        <w:rPr>
          <w:sz w:val="28"/>
          <w:szCs w:val="28"/>
        </w:rPr>
        <w:t>30</w:t>
      </w:r>
      <w:r w:rsidRPr="00790615">
        <w:rPr>
          <w:sz w:val="28"/>
          <w:szCs w:val="28"/>
          <w:lang w:val="en-US"/>
        </w:rPr>
        <w:t xml:space="preserve">) </w:t>
      </w:r>
      <w:r w:rsidRPr="00790615">
        <w:rPr>
          <w:sz w:val="28"/>
          <w:szCs w:val="28"/>
        </w:rPr>
        <w:t xml:space="preserve">У каждого своя война. </w:t>
      </w:r>
    </w:p>
    <w:p w:rsidR="00D7476B" w:rsidRDefault="000A679B" w:rsidP="00D7476B">
      <w:pPr>
        <w:jc w:val="right"/>
        <w:rPr>
          <w:sz w:val="28"/>
          <w:szCs w:val="28"/>
          <w:lang w:val="en-US"/>
        </w:rPr>
      </w:pPr>
      <w:r w:rsidRPr="00790615">
        <w:rPr>
          <w:sz w:val="28"/>
          <w:szCs w:val="28"/>
        </w:rPr>
        <w:t xml:space="preserve">(По А. Костюнину) </w:t>
      </w:r>
    </w:p>
    <w:p w:rsidR="00D7476B" w:rsidRDefault="00D7476B" w:rsidP="00D7476B">
      <w:pPr>
        <w:jc w:val="center"/>
        <w:rPr>
          <w:b/>
          <w:sz w:val="28"/>
          <w:szCs w:val="28"/>
        </w:rPr>
      </w:pPr>
    </w:p>
    <w:p w:rsidR="00D7476B" w:rsidRDefault="00D7476B" w:rsidP="00D7476B">
      <w:pPr>
        <w:jc w:val="center"/>
        <w:rPr>
          <w:b/>
          <w:sz w:val="28"/>
          <w:szCs w:val="28"/>
        </w:rPr>
      </w:pPr>
    </w:p>
    <w:p w:rsidR="000A679B" w:rsidRPr="00D7476B" w:rsidRDefault="000A679B" w:rsidP="00D7476B">
      <w:pPr>
        <w:jc w:val="center"/>
        <w:rPr>
          <w:sz w:val="28"/>
          <w:szCs w:val="28"/>
        </w:rPr>
      </w:pPr>
      <w:r w:rsidRPr="00790615">
        <w:rPr>
          <w:b/>
          <w:sz w:val="28"/>
          <w:szCs w:val="28"/>
        </w:rPr>
        <w:lastRenderedPageBreak/>
        <w:t>Часть</w:t>
      </w:r>
      <w:proofErr w:type="gramStart"/>
      <w:r w:rsidRPr="00790615">
        <w:rPr>
          <w:b/>
          <w:sz w:val="28"/>
          <w:szCs w:val="28"/>
        </w:rPr>
        <w:t xml:space="preserve"> В</w:t>
      </w:r>
      <w:proofErr w:type="gramEnd"/>
    </w:p>
    <w:p w:rsidR="000A679B" w:rsidRPr="00790615" w:rsidRDefault="000A679B" w:rsidP="000A679B">
      <w:pPr>
        <w:jc w:val="both"/>
        <w:rPr>
          <w:sz w:val="28"/>
          <w:szCs w:val="28"/>
        </w:rPr>
      </w:pPr>
      <w:r w:rsidRPr="00790615">
        <w:rPr>
          <w:sz w:val="28"/>
          <w:szCs w:val="28"/>
        </w:rPr>
        <w:t>В 1.  Из предложений 24 - 25 выпишите слово, образованное  приставочно-суффиксальным способом.</w:t>
      </w:r>
    </w:p>
    <w:p w:rsidR="00D7476B" w:rsidRDefault="00D7476B" w:rsidP="000A679B">
      <w:pPr>
        <w:jc w:val="both"/>
        <w:rPr>
          <w:sz w:val="28"/>
          <w:szCs w:val="28"/>
        </w:rPr>
      </w:pPr>
    </w:p>
    <w:p w:rsidR="000A679B" w:rsidRPr="00790615" w:rsidRDefault="000A679B" w:rsidP="000A679B">
      <w:pPr>
        <w:jc w:val="both"/>
        <w:rPr>
          <w:sz w:val="28"/>
          <w:szCs w:val="28"/>
        </w:rPr>
      </w:pPr>
      <w:r w:rsidRPr="00790615">
        <w:rPr>
          <w:sz w:val="28"/>
          <w:szCs w:val="28"/>
        </w:rPr>
        <w:t>В 2. Из предложений 5 - 9 выпишите все наречия.</w:t>
      </w:r>
    </w:p>
    <w:p w:rsidR="00D7476B" w:rsidRDefault="00D7476B" w:rsidP="000A679B">
      <w:pPr>
        <w:jc w:val="both"/>
        <w:rPr>
          <w:sz w:val="28"/>
          <w:szCs w:val="28"/>
        </w:rPr>
      </w:pPr>
    </w:p>
    <w:p w:rsidR="000A679B" w:rsidRPr="00790615" w:rsidRDefault="000A679B" w:rsidP="000A679B">
      <w:pPr>
        <w:jc w:val="both"/>
        <w:rPr>
          <w:sz w:val="28"/>
          <w:szCs w:val="28"/>
        </w:rPr>
      </w:pPr>
      <w:r w:rsidRPr="00790615">
        <w:rPr>
          <w:sz w:val="28"/>
          <w:szCs w:val="28"/>
        </w:rPr>
        <w:t xml:space="preserve">В 3. Выпишите из предложения 14 словосочетание с типом  подчинительной связи </w:t>
      </w:r>
      <w:r w:rsidR="00790615">
        <w:rPr>
          <w:sz w:val="28"/>
          <w:szCs w:val="28"/>
        </w:rPr>
        <w:t>ПРИМЫКАНИЕ.</w:t>
      </w:r>
    </w:p>
    <w:p w:rsidR="00D7476B" w:rsidRDefault="00D7476B" w:rsidP="00790615">
      <w:pPr>
        <w:rPr>
          <w:b/>
          <w:sz w:val="28"/>
          <w:szCs w:val="28"/>
        </w:rPr>
      </w:pPr>
    </w:p>
    <w:p w:rsidR="000A679B" w:rsidRPr="00790615" w:rsidRDefault="000A679B" w:rsidP="00790615">
      <w:pPr>
        <w:rPr>
          <w:b/>
          <w:sz w:val="28"/>
          <w:szCs w:val="28"/>
        </w:rPr>
      </w:pPr>
      <w:r w:rsidRPr="00790615">
        <w:rPr>
          <w:b/>
          <w:sz w:val="28"/>
          <w:szCs w:val="28"/>
        </w:rPr>
        <w:t>Ответы к заданиям В</w:t>
      </w:r>
      <w:proofErr w:type="gramStart"/>
      <w:r w:rsidRPr="00790615">
        <w:rPr>
          <w:b/>
          <w:sz w:val="28"/>
          <w:szCs w:val="28"/>
        </w:rPr>
        <w:t>4</w:t>
      </w:r>
      <w:proofErr w:type="gramEnd"/>
      <w:r w:rsidRPr="00790615">
        <w:rPr>
          <w:b/>
          <w:sz w:val="28"/>
          <w:szCs w:val="28"/>
        </w:rPr>
        <w:t xml:space="preserve"> – В8 запишите цифрами.</w:t>
      </w:r>
    </w:p>
    <w:p w:rsidR="000A679B" w:rsidRPr="00790615" w:rsidRDefault="000A679B" w:rsidP="000A679B">
      <w:pPr>
        <w:jc w:val="both"/>
        <w:rPr>
          <w:sz w:val="28"/>
          <w:szCs w:val="28"/>
        </w:rPr>
      </w:pPr>
      <w:r w:rsidRPr="00790615">
        <w:rPr>
          <w:sz w:val="28"/>
          <w:szCs w:val="28"/>
        </w:rPr>
        <w:t xml:space="preserve">В 4. Среди предложений 13– 17 найдите сложное, в </w:t>
      </w:r>
      <w:proofErr w:type="gramStart"/>
      <w:r w:rsidRPr="00790615">
        <w:rPr>
          <w:sz w:val="28"/>
          <w:szCs w:val="28"/>
        </w:rPr>
        <w:t>состав</w:t>
      </w:r>
      <w:proofErr w:type="gramEnd"/>
      <w:r w:rsidRPr="00790615">
        <w:rPr>
          <w:sz w:val="28"/>
          <w:szCs w:val="28"/>
        </w:rPr>
        <w:t xml:space="preserve"> которого входит односоставное определённо – личное предложение. Напишите номер этого сложного предложения.</w:t>
      </w:r>
    </w:p>
    <w:p w:rsidR="00D7476B" w:rsidRDefault="00D7476B" w:rsidP="000A679B">
      <w:pPr>
        <w:jc w:val="both"/>
        <w:rPr>
          <w:sz w:val="28"/>
          <w:szCs w:val="28"/>
        </w:rPr>
      </w:pPr>
    </w:p>
    <w:p w:rsidR="000A679B" w:rsidRPr="00790615" w:rsidRDefault="000A679B" w:rsidP="000A679B">
      <w:pPr>
        <w:jc w:val="both"/>
        <w:rPr>
          <w:sz w:val="28"/>
          <w:szCs w:val="28"/>
        </w:rPr>
      </w:pPr>
      <w:r w:rsidRPr="00790615">
        <w:rPr>
          <w:sz w:val="28"/>
          <w:szCs w:val="28"/>
        </w:rPr>
        <w:t>В 5. Среди предложений 24 – 30 найдите предложение с обособленным обстоятельством.   Напишите номер этого предложения.</w:t>
      </w:r>
    </w:p>
    <w:p w:rsidR="00D7476B" w:rsidRDefault="00D7476B" w:rsidP="000A679B">
      <w:pPr>
        <w:jc w:val="both"/>
        <w:rPr>
          <w:sz w:val="28"/>
          <w:szCs w:val="28"/>
        </w:rPr>
      </w:pPr>
    </w:p>
    <w:p w:rsidR="000A679B" w:rsidRPr="00790615" w:rsidRDefault="000A679B" w:rsidP="000A679B">
      <w:pPr>
        <w:jc w:val="both"/>
        <w:rPr>
          <w:sz w:val="28"/>
          <w:szCs w:val="28"/>
        </w:rPr>
      </w:pPr>
      <w:r w:rsidRPr="00790615">
        <w:rPr>
          <w:sz w:val="28"/>
          <w:szCs w:val="28"/>
        </w:rPr>
        <w:t xml:space="preserve">В 6. Среди предложений 12 – 20 найдите сложноподчинённое предложение </w:t>
      </w:r>
      <w:proofErr w:type="gramStart"/>
      <w:r w:rsidRPr="00790615">
        <w:rPr>
          <w:sz w:val="28"/>
          <w:szCs w:val="28"/>
        </w:rPr>
        <w:t>с</w:t>
      </w:r>
      <w:proofErr w:type="gramEnd"/>
      <w:r w:rsidRPr="00790615">
        <w:rPr>
          <w:sz w:val="28"/>
          <w:szCs w:val="28"/>
        </w:rPr>
        <w:t xml:space="preserve"> придаточным определительным. Напишите номер этого сложного предложения.</w:t>
      </w:r>
    </w:p>
    <w:p w:rsidR="00D7476B" w:rsidRDefault="00D7476B" w:rsidP="000A679B">
      <w:pPr>
        <w:rPr>
          <w:sz w:val="28"/>
          <w:szCs w:val="28"/>
        </w:rPr>
      </w:pPr>
    </w:p>
    <w:p w:rsidR="000A679B" w:rsidRPr="00790615" w:rsidRDefault="000A679B" w:rsidP="000A679B">
      <w:pPr>
        <w:rPr>
          <w:sz w:val="28"/>
          <w:szCs w:val="28"/>
        </w:rPr>
      </w:pPr>
      <w:r w:rsidRPr="00790615">
        <w:rPr>
          <w:sz w:val="28"/>
          <w:szCs w:val="28"/>
        </w:rPr>
        <w:t>В 7. Среди предложений 10 - 17 найдите такое, которое  связано с предыдущим при помощи  указательного местоимения. Напишите номер этого предложения.</w:t>
      </w:r>
    </w:p>
    <w:p w:rsidR="00D7476B" w:rsidRDefault="00D7476B" w:rsidP="00AD2869">
      <w:pPr>
        <w:jc w:val="both"/>
        <w:rPr>
          <w:sz w:val="28"/>
          <w:szCs w:val="28"/>
        </w:rPr>
      </w:pPr>
    </w:p>
    <w:p w:rsidR="00AD2869" w:rsidRPr="00790615" w:rsidRDefault="00AD2869" w:rsidP="00AD2869">
      <w:pPr>
        <w:jc w:val="both"/>
        <w:rPr>
          <w:sz w:val="28"/>
          <w:szCs w:val="28"/>
        </w:rPr>
      </w:pPr>
      <w:r w:rsidRPr="00790615">
        <w:rPr>
          <w:sz w:val="28"/>
          <w:szCs w:val="28"/>
        </w:rPr>
        <w:t>В 8. Прочитайте фрагмент рецензии, составленной на основе текста. 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Последовательность цифр в том порядке, в котором они записаны вами в тексте рецензии на месте пропусков.</w:t>
      </w:r>
    </w:p>
    <w:p w:rsidR="00790615" w:rsidRDefault="000A679B" w:rsidP="000A679B">
      <w:pPr>
        <w:rPr>
          <w:sz w:val="28"/>
          <w:szCs w:val="28"/>
        </w:rPr>
      </w:pPr>
      <w:r w:rsidRPr="00790615">
        <w:rPr>
          <w:sz w:val="28"/>
          <w:szCs w:val="28"/>
        </w:rPr>
        <w:t xml:space="preserve">Известный русский писатель А. Костюнин  </w:t>
      </w:r>
      <w:r w:rsidR="002E7EC3" w:rsidRPr="00790615">
        <w:rPr>
          <w:sz w:val="28"/>
          <w:szCs w:val="28"/>
        </w:rPr>
        <w:t>пишет об афганских горах, используя  такой  троп, как ______ («</w:t>
      </w:r>
      <w:r w:rsidR="002E7EC3" w:rsidRPr="00790615">
        <w:rPr>
          <w:color w:val="000000"/>
          <w:sz w:val="28"/>
          <w:szCs w:val="28"/>
        </w:rPr>
        <w:t>каратами мерцающих близких звёзд</w:t>
      </w:r>
      <w:r w:rsidR="002E7EC3" w:rsidRPr="00790615">
        <w:rPr>
          <w:sz w:val="28"/>
          <w:szCs w:val="28"/>
        </w:rPr>
        <w:t xml:space="preserve">» в предложении 2), </w:t>
      </w:r>
      <w:r w:rsidRPr="00790615">
        <w:rPr>
          <w:sz w:val="28"/>
          <w:szCs w:val="28"/>
        </w:rPr>
        <w:t xml:space="preserve">выражает свою взволнованность с помощью такого синтаксического средства выразительности, как ______ (например, предложения 19, 20, 21). При этом автор использует такой троп, как _____ («жгучая жажда»,   «глоток стылой  ключевой воды»  в предложении 20). Чтобы подчеркнуть важность выбора,  автор прибегает к такому приёму, как ______ (в предложениях 24,25). </w:t>
      </w:r>
    </w:p>
    <w:p w:rsidR="000A679B" w:rsidRPr="00790615" w:rsidRDefault="000A679B" w:rsidP="000A679B">
      <w:pPr>
        <w:rPr>
          <w:sz w:val="28"/>
          <w:szCs w:val="28"/>
        </w:rPr>
      </w:pPr>
      <w:r w:rsidRPr="00790615">
        <w:rPr>
          <w:sz w:val="28"/>
          <w:szCs w:val="28"/>
        </w:rPr>
        <w:t>Список терминов:</w:t>
      </w:r>
    </w:p>
    <w:p w:rsidR="000A679B" w:rsidRPr="00790615" w:rsidRDefault="000A679B" w:rsidP="000A679B">
      <w:pPr>
        <w:numPr>
          <w:ilvl w:val="0"/>
          <w:numId w:val="1"/>
        </w:numPr>
        <w:suppressAutoHyphens/>
        <w:rPr>
          <w:sz w:val="28"/>
          <w:szCs w:val="28"/>
        </w:rPr>
      </w:pPr>
      <w:r w:rsidRPr="00790615">
        <w:rPr>
          <w:sz w:val="28"/>
          <w:szCs w:val="28"/>
        </w:rPr>
        <w:t xml:space="preserve">эпитеты </w:t>
      </w:r>
    </w:p>
    <w:p w:rsidR="000A679B" w:rsidRPr="00790615" w:rsidRDefault="000A679B" w:rsidP="000A679B">
      <w:pPr>
        <w:numPr>
          <w:ilvl w:val="0"/>
          <w:numId w:val="1"/>
        </w:numPr>
        <w:suppressAutoHyphens/>
        <w:rPr>
          <w:sz w:val="28"/>
          <w:szCs w:val="28"/>
        </w:rPr>
      </w:pPr>
      <w:r w:rsidRPr="00790615">
        <w:rPr>
          <w:sz w:val="28"/>
          <w:szCs w:val="28"/>
        </w:rPr>
        <w:t>восклицательные предложения</w:t>
      </w:r>
    </w:p>
    <w:p w:rsidR="000A679B" w:rsidRPr="00790615" w:rsidRDefault="000A679B" w:rsidP="000A679B">
      <w:pPr>
        <w:ind w:left="360"/>
        <w:jc w:val="both"/>
        <w:rPr>
          <w:sz w:val="28"/>
          <w:szCs w:val="28"/>
        </w:rPr>
      </w:pPr>
      <w:r w:rsidRPr="00790615">
        <w:rPr>
          <w:sz w:val="28"/>
          <w:szCs w:val="28"/>
        </w:rPr>
        <w:t>3) ряды однородных членов предложения</w:t>
      </w:r>
    </w:p>
    <w:p w:rsidR="000A679B" w:rsidRPr="00790615" w:rsidRDefault="000A679B" w:rsidP="000A679B">
      <w:pPr>
        <w:suppressAutoHyphens/>
        <w:rPr>
          <w:sz w:val="28"/>
          <w:szCs w:val="28"/>
        </w:rPr>
      </w:pPr>
      <w:r w:rsidRPr="00790615">
        <w:rPr>
          <w:sz w:val="28"/>
          <w:szCs w:val="28"/>
        </w:rPr>
        <w:t xml:space="preserve">     4) анафора</w:t>
      </w:r>
    </w:p>
    <w:p w:rsidR="000A679B" w:rsidRPr="00790615" w:rsidRDefault="000A679B" w:rsidP="000A679B">
      <w:pPr>
        <w:suppressAutoHyphens/>
        <w:ind w:left="360"/>
        <w:rPr>
          <w:sz w:val="28"/>
          <w:szCs w:val="28"/>
        </w:rPr>
      </w:pPr>
      <w:r w:rsidRPr="00790615">
        <w:rPr>
          <w:sz w:val="28"/>
          <w:szCs w:val="28"/>
        </w:rPr>
        <w:t>5) сравнительный оборот</w:t>
      </w:r>
    </w:p>
    <w:p w:rsidR="000A679B" w:rsidRPr="00790615" w:rsidRDefault="000A679B" w:rsidP="000A679B">
      <w:pPr>
        <w:suppressAutoHyphens/>
        <w:ind w:left="360"/>
        <w:rPr>
          <w:sz w:val="28"/>
          <w:szCs w:val="28"/>
        </w:rPr>
      </w:pPr>
      <w:r w:rsidRPr="00790615">
        <w:rPr>
          <w:sz w:val="28"/>
          <w:szCs w:val="28"/>
        </w:rPr>
        <w:t>6) парцелляция</w:t>
      </w:r>
    </w:p>
    <w:p w:rsidR="000A679B" w:rsidRPr="00790615" w:rsidRDefault="000A679B" w:rsidP="000A679B">
      <w:pPr>
        <w:suppressAutoHyphens/>
        <w:ind w:left="360"/>
        <w:rPr>
          <w:sz w:val="28"/>
          <w:szCs w:val="28"/>
        </w:rPr>
      </w:pPr>
      <w:r w:rsidRPr="00790615">
        <w:rPr>
          <w:sz w:val="28"/>
          <w:szCs w:val="28"/>
        </w:rPr>
        <w:t>7) вопросительные предложения</w:t>
      </w:r>
    </w:p>
    <w:p w:rsidR="000A679B" w:rsidRPr="00790615" w:rsidRDefault="000A679B" w:rsidP="000A679B">
      <w:pPr>
        <w:suppressAutoHyphens/>
        <w:ind w:left="360"/>
        <w:rPr>
          <w:sz w:val="28"/>
          <w:szCs w:val="28"/>
        </w:rPr>
      </w:pPr>
      <w:r w:rsidRPr="00790615">
        <w:rPr>
          <w:sz w:val="28"/>
          <w:szCs w:val="28"/>
        </w:rPr>
        <w:t>8) контекстные синонимы</w:t>
      </w:r>
    </w:p>
    <w:p w:rsidR="00D039B7" w:rsidRDefault="000A679B" w:rsidP="00790615">
      <w:pPr>
        <w:rPr>
          <w:sz w:val="28"/>
          <w:szCs w:val="28"/>
        </w:rPr>
      </w:pPr>
      <w:r w:rsidRPr="00790615">
        <w:rPr>
          <w:sz w:val="28"/>
          <w:szCs w:val="28"/>
        </w:rPr>
        <w:t xml:space="preserve">     9) метафора</w:t>
      </w:r>
      <w:r w:rsidR="00D039B7">
        <w:rPr>
          <w:sz w:val="28"/>
          <w:szCs w:val="28"/>
        </w:rPr>
        <w:t>.</w:t>
      </w:r>
    </w:p>
    <w:p w:rsidR="00AF28A1" w:rsidRPr="000A679B" w:rsidRDefault="00AF28A1" w:rsidP="00790615">
      <w:pPr>
        <w:rPr>
          <w:sz w:val="28"/>
          <w:szCs w:val="28"/>
        </w:rPr>
      </w:pPr>
      <w:r w:rsidRPr="00AF28A1">
        <w:rPr>
          <w:b/>
          <w:color w:val="000000"/>
          <w:sz w:val="28"/>
          <w:szCs w:val="28"/>
        </w:rPr>
        <w:lastRenderedPageBreak/>
        <w:t>Вариант 2</w:t>
      </w:r>
    </w:p>
    <w:p w:rsidR="00AF28A1" w:rsidRDefault="00AF28A1" w:rsidP="002E7EC3">
      <w:pPr>
        <w:rPr>
          <w:b/>
          <w:sz w:val="28"/>
          <w:szCs w:val="28"/>
          <w:lang w:val="en-US"/>
        </w:rPr>
      </w:pPr>
      <w:r w:rsidRPr="00FC0DF6">
        <w:rPr>
          <w:b/>
          <w:sz w:val="28"/>
          <w:szCs w:val="28"/>
        </w:rPr>
        <w:t>Прочитайте текст и выполните задания.</w:t>
      </w:r>
    </w:p>
    <w:p w:rsidR="00AF28A1" w:rsidRDefault="00AF28A1" w:rsidP="002E7EC3">
      <w:pPr>
        <w:rPr>
          <w:b/>
          <w:sz w:val="28"/>
          <w:szCs w:val="28"/>
        </w:rPr>
      </w:pPr>
    </w:p>
    <w:p w:rsidR="00AF28A1" w:rsidRPr="00AF28A1" w:rsidRDefault="00AF28A1" w:rsidP="00AF28A1">
      <w:pPr>
        <w:jc w:val="center"/>
        <w:rPr>
          <w:b/>
          <w:sz w:val="28"/>
          <w:szCs w:val="28"/>
        </w:rPr>
      </w:pPr>
      <w:r>
        <w:rPr>
          <w:b/>
          <w:sz w:val="28"/>
          <w:szCs w:val="28"/>
        </w:rPr>
        <w:t>Чёрная королева.</w:t>
      </w:r>
    </w:p>
    <w:p w:rsidR="003B60B7" w:rsidRDefault="003B60B7" w:rsidP="0081078A">
      <w:pPr>
        <w:ind w:firstLine="720"/>
        <w:jc w:val="both"/>
        <w:rPr>
          <w:color w:val="000000"/>
          <w:lang w:val="en-US"/>
        </w:rPr>
      </w:pPr>
    </w:p>
    <w:p w:rsidR="0081078A" w:rsidRPr="003B60B7" w:rsidRDefault="003B60B7" w:rsidP="0081078A">
      <w:pPr>
        <w:ind w:firstLine="720"/>
        <w:jc w:val="both"/>
        <w:rPr>
          <w:color w:val="000000"/>
          <w:sz w:val="28"/>
          <w:szCs w:val="28"/>
        </w:rPr>
      </w:pPr>
      <w:r w:rsidRPr="003B60B7">
        <w:rPr>
          <w:color w:val="000000"/>
          <w:sz w:val="28"/>
          <w:szCs w:val="28"/>
          <w:lang w:val="en-US"/>
        </w:rPr>
        <w:t xml:space="preserve">1) </w:t>
      </w:r>
      <w:r w:rsidR="0081078A" w:rsidRPr="003B60B7">
        <w:rPr>
          <w:color w:val="000000"/>
          <w:sz w:val="28"/>
          <w:szCs w:val="28"/>
        </w:rPr>
        <w:t xml:space="preserve">Мне по личному опыту знакомо магическое очарование этой царской игры, однако до сих пор не случалось встречаться с шахматистами выдающимися – гениями особого рода, коим полёт фантазии, стремительная мысль логики, упорство, изящество, точность свойственны не менее, чем математикам, поэтам и композиторам. </w:t>
      </w:r>
      <w:r w:rsidRPr="003B60B7">
        <w:rPr>
          <w:color w:val="000000"/>
          <w:sz w:val="28"/>
          <w:szCs w:val="28"/>
          <w:lang w:val="en-US"/>
        </w:rPr>
        <w:t xml:space="preserve">2) </w:t>
      </w:r>
      <w:r w:rsidR="0081078A" w:rsidRPr="003B60B7">
        <w:rPr>
          <w:color w:val="000000"/>
          <w:sz w:val="28"/>
          <w:szCs w:val="28"/>
        </w:rPr>
        <w:t xml:space="preserve">Шахматам присуща внутренняя красота, тонкий, странный, на первый взгляд манёвр, дарующий «сверхъестественное» спасение во внешне безнадёжной ситуации. </w:t>
      </w:r>
      <w:r w:rsidRPr="003B60B7">
        <w:rPr>
          <w:color w:val="000000"/>
          <w:sz w:val="28"/>
          <w:szCs w:val="28"/>
          <w:lang w:val="en-US"/>
        </w:rPr>
        <w:t xml:space="preserve">3) </w:t>
      </w:r>
      <w:r w:rsidR="0081078A" w:rsidRPr="003B60B7">
        <w:rPr>
          <w:color w:val="000000"/>
          <w:sz w:val="28"/>
          <w:szCs w:val="28"/>
        </w:rPr>
        <w:t xml:space="preserve">Сладость шахматной победы и отчаянная горечь поражения были известны посвящённым задолго до того, как научились разрабатывать эффектные комбинации, глубоко-стратегические дебютные схемы или умышленно жертвовать фигуры, разыгрывая гамбит.* </w:t>
      </w:r>
      <w:r w:rsidRPr="003B60B7">
        <w:rPr>
          <w:color w:val="000000"/>
          <w:sz w:val="28"/>
          <w:szCs w:val="28"/>
          <w:lang w:val="en-US"/>
        </w:rPr>
        <w:t xml:space="preserve">4) </w:t>
      </w:r>
      <w:r w:rsidR="0081078A" w:rsidRPr="003B60B7">
        <w:rPr>
          <w:color w:val="000000"/>
          <w:sz w:val="28"/>
          <w:szCs w:val="28"/>
        </w:rPr>
        <w:t xml:space="preserve">Одолеть соперника в интеллектуальном единоборстве, в режиме жёсткого цейтнота,* силой разума – заветная цель мастера. </w:t>
      </w:r>
      <w:r w:rsidRPr="003B60B7">
        <w:rPr>
          <w:color w:val="000000"/>
          <w:sz w:val="28"/>
          <w:szCs w:val="28"/>
          <w:lang w:val="en-US"/>
        </w:rPr>
        <w:t xml:space="preserve">5) </w:t>
      </w:r>
      <w:r w:rsidR="0081078A" w:rsidRPr="003B60B7">
        <w:rPr>
          <w:color w:val="000000"/>
          <w:sz w:val="28"/>
          <w:szCs w:val="28"/>
        </w:rPr>
        <w:t xml:space="preserve">Утверждают, что во время шахматного соревнования «гроссмейстер – тигр на охоте и монах одновременно».* </w:t>
      </w:r>
    </w:p>
    <w:p w:rsidR="0081078A" w:rsidRPr="003B60B7" w:rsidRDefault="003B60B7" w:rsidP="0081078A">
      <w:pPr>
        <w:ind w:firstLine="720"/>
        <w:jc w:val="both"/>
        <w:rPr>
          <w:color w:val="000000"/>
          <w:sz w:val="28"/>
          <w:szCs w:val="28"/>
        </w:rPr>
      </w:pPr>
      <w:r w:rsidRPr="003B60B7">
        <w:rPr>
          <w:color w:val="000000"/>
          <w:sz w:val="28"/>
          <w:szCs w:val="28"/>
          <w:lang w:val="en-US"/>
        </w:rPr>
        <w:t xml:space="preserve">6) </w:t>
      </w:r>
      <w:r w:rsidR="0081078A" w:rsidRPr="003B60B7">
        <w:rPr>
          <w:color w:val="000000"/>
          <w:sz w:val="28"/>
          <w:szCs w:val="28"/>
        </w:rPr>
        <w:t xml:space="preserve">Здесь слабые духом побед не </w:t>
      </w:r>
      <w:proofErr w:type="spellStart"/>
      <w:r w:rsidR="0081078A" w:rsidRPr="003B60B7">
        <w:rPr>
          <w:color w:val="000000"/>
          <w:sz w:val="28"/>
          <w:szCs w:val="28"/>
        </w:rPr>
        <w:t>имут</w:t>
      </w:r>
      <w:proofErr w:type="spellEnd"/>
      <w:r w:rsidR="0081078A" w:rsidRPr="003B60B7">
        <w:rPr>
          <w:color w:val="000000"/>
          <w:sz w:val="28"/>
          <w:szCs w:val="28"/>
        </w:rPr>
        <w:t xml:space="preserve">! </w:t>
      </w:r>
    </w:p>
    <w:p w:rsidR="0081078A" w:rsidRPr="003B60B7" w:rsidRDefault="003B60B7" w:rsidP="0081078A">
      <w:pPr>
        <w:ind w:firstLine="720"/>
        <w:jc w:val="both"/>
        <w:rPr>
          <w:color w:val="000000"/>
          <w:sz w:val="28"/>
          <w:szCs w:val="28"/>
        </w:rPr>
      </w:pPr>
      <w:r w:rsidRPr="003B60B7">
        <w:rPr>
          <w:color w:val="000000"/>
          <w:sz w:val="28"/>
          <w:szCs w:val="28"/>
          <w:lang w:val="en-US"/>
        </w:rPr>
        <w:t xml:space="preserve">7) </w:t>
      </w:r>
      <w:r w:rsidR="0081078A" w:rsidRPr="003B60B7">
        <w:rPr>
          <w:color w:val="000000"/>
          <w:sz w:val="28"/>
          <w:szCs w:val="28"/>
        </w:rPr>
        <w:t xml:space="preserve">У благодарной публики блестящий ход неизменно вызывает эмоции, подобные отклику чуткого сердца на выдающееся произведение искусства. </w:t>
      </w:r>
    </w:p>
    <w:p w:rsidR="0081078A" w:rsidRPr="003B60B7" w:rsidRDefault="003B60B7" w:rsidP="0081078A">
      <w:pPr>
        <w:ind w:firstLine="720"/>
        <w:jc w:val="both"/>
        <w:rPr>
          <w:color w:val="000000"/>
          <w:sz w:val="28"/>
          <w:szCs w:val="28"/>
        </w:rPr>
      </w:pPr>
      <w:r w:rsidRPr="003B60B7">
        <w:rPr>
          <w:color w:val="000000"/>
          <w:sz w:val="28"/>
          <w:szCs w:val="28"/>
          <w:lang w:val="en-US"/>
        </w:rPr>
        <w:t xml:space="preserve">8) </w:t>
      </w:r>
      <w:r w:rsidR="0081078A" w:rsidRPr="003B60B7">
        <w:rPr>
          <w:color w:val="000000"/>
          <w:sz w:val="28"/>
          <w:szCs w:val="28"/>
        </w:rPr>
        <w:t xml:space="preserve">Не существует игры более величественной, загадочной, обманчиво-статичной. </w:t>
      </w:r>
      <w:r w:rsidRPr="003B60B7">
        <w:rPr>
          <w:color w:val="000000"/>
          <w:sz w:val="28"/>
          <w:szCs w:val="28"/>
          <w:lang w:val="en-US"/>
        </w:rPr>
        <w:t xml:space="preserve"> 9) </w:t>
      </w:r>
      <w:r w:rsidR="0081078A" w:rsidRPr="003B60B7">
        <w:rPr>
          <w:color w:val="000000"/>
          <w:sz w:val="28"/>
          <w:szCs w:val="28"/>
        </w:rPr>
        <w:t xml:space="preserve">Она всегда под рукой для желающих просто развеять скуку, будто послушная, верная, нетребовательная наложница. </w:t>
      </w:r>
      <w:proofErr w:type="gramStart"/>
      <w:r w:rsidRPr="003B60B7">
        <w:rPr>
          <w:color w:val="000000"/>
          <w:sz w:val="28"/>
          <w:szCs w:val="28"/>
          <w:lang w:val="en-US"/>
        </w:rPr>
        <w:t xml:space="preserve">10) </w:t>
      </w:r>
      <w:r w:rsidR="0081078A" w:rsidRPr="003B60B7">
        <w:rPr>
          <w:color w:val="000000"/>
          <w:sz w:val="28"/>
          <w:szCs w:val="28"/>
        </w:rPr>
        <w:t xml:space="preserve">Но рабыня превращается в сказочную принцессу для тех, кто к аристократической утехе относится, как к священнодействию… </w:t>
      </w:r>
      <w:r w:rsidRPr="003B60B7">
        <w:rPr>
          <w:color w:val="000000"/>
          <w:sz w:val="28"/>
          <w:szCs w:val="28"/>
          <w:lang w:val="en-US"/>
        </w:rPr>
        <w:t xml:space="preserve">11) </w:t>
      </w:r>
      <w:r w:rsidR="0081078A" w:rsidRPr="003B60B7">
        <w:rPr>
          <w:color w:val="000000"/>
          <w:sz w:val="28"/>
          <w:szCs w:val="28"/>
        </w:rPr>
        <w:t>Кто способен проникнуть в мысли и чувства деревянных безликих фигурок.</w:t>
      </w:r>
      <w:proofErr w:type="gramEnd"/>
      <w:r w:rsidR="0081078A" w:rsidRPr="003B60B7">
        <w:rPr>
          <w:color w:val="000000"/>
          <w:sz w:val="28"/>
          <w:szCs w:val="28"/>
        </w:rPr>
        <w:t xml:space="preserve"> </w:t>
      </w:r>
      <w:r w:rsidRPr="003B60B7">
        <w:rPr>
          <w:color w:val="000000"/>
          <w:sz w:val="28"/>
          <w:szCs w:val="28"/>
          <w:lang w:val="en-US"/>
        </w:rPr>
        <w:t xml:space="preserve">12) </w:t>
      </w:r>
      <w:r w:rsidR="0081078A" w:rsidRPr="003B60B7">
        <w:rPr>
          <w:color w:val="000000"/>
          <w:sz w:val="28"/>
          <w:szCs w:val="28"/>
        </w:rPr>
        <w:t xml:space="preserve">Кто научается видеть скрытые обычному глазу кровавые драмы сильных мира сего – вершителей наших судеб. </w:t>
      </w:r>
      <w:r w:rsidRPr="003B60B7">
        <w:rPr>
          <w:color w:val="000000"/>
          <w:sz w:val="28"/>
          <w:szCs w:val="28"/>
          <w:lang w:val="en-US"/>
        </w:rPr>
        <w:t xml:space="preserve">13) </w:t>
      </w:r>
      <w:r w:rsidR="0081078A" w:rsidRPr="003B60B7">
        <w:rPr>
          <w:color w:val="000000"/>
          <w:sz w:val="28"/>
          <w:szCs w:val="28"/>
        </w:rPr>
        <w:t>Предугадывать коварные интриги чужеземного королевского двора, распутывать нити заговора своих придворных.</w:t>
      </w:r>
      <w:r w:rsidRPr="003B60B7">
        <w:rPr>
          <w:color w:val="000000"/>
          <w:sz w:val="28"/>
          <w:szCs w:val="28"/>
          <w:lang w:val="en-US"/>
        </w:rPr>
        <w:t xml:space="preserve">14) </w:t>
      </w:r>
      <w:r w:rsidR="0081078A" w:rsidRPr="003B60B7">
        <w:rPr>
          <w:color w:val="000000"/>
          <w:sz w:val="28"/>
          <w:szCs w:val="28"/>
        </w:rPr>
        <w:t>Кто может шагнуть в неведомое тихое зазеркалье и… до предела!!! сжав время! покорить бесконечность космоса…</w:t>
      </w:r>
    </w:p>
    <w:p w:rsidR="0081078A" w:rsidRPr="003B60B7" w:rsidRDefault="003B60B7" w:rsidP="0081078A">
      <w:pPr>
        <w:ind w:firstLine="720"/>
        <w:jc w:val="both"/>
        <w:rPr>
          <w:color w:val="000000"/>
          <w:sz w:val="28"/>
          <w:szCs w:val="28"/>
        </w:rPr>
      </w:pPr>
      <w:r w:rsidRPr="003B60B7">
        <w:rPr>
          <w:color w:val="000000"/>
          <w:sz w:val="28"/>
          <w:szCs w:val="28"/>
          <w:lang w:val="en-US"/>
        </w:rPr>
        <w:t xml:space="preserve">15) </w:t>
      </w:r>
      <w:r w:rsidR="0081078A" w:rsidRPr="003B60B7">
        <w:rPr>
          <w:color w:val="000000"/>
          <w:sz w:val="28"/>
          <w:szCs w:val="28"/>
        </w:rPr>
        <w:t xml:space="preserve">Тому открывается целый волшебный мир! </w:t>
      </w:r>
    </w:p>
    <w:p w:rsidR="0081078A" w:rsidRPr="003B60B7" w:rsidRDefault="003B60B7" w:rsidP="0081078A">
      <w:pPr>
        <w:ind w:firstLine="720"/>
        <w:jc w:val="both"/>
        <w:rPr>
          <w:color w:val="000000"/>
          <w:sz w:val="28"/>
          <w:szCs w:val="28"/>
        </w:rPr>
      </w:pPr>
      <w:proofErr w:type="gramStart"/>
      <w:r w:rsidRPr="003B60B7">
        <w:rPr>
          <w:color w:val="000000"/>
          <w:sz w:val="28"/>
          <w:szCs w:val="28"/>
          <w:lang w:val="en-US"/>
        </w:rPr>
        <w:t xml:space="preserve">16) </w:t>
      </w:r>
      <w:r w:rsidR="0081078A" w:rsidRPr="003B60B7">
        <w:rPr>
          <w:color w:val="000000"/>
          <w:sz w:val="28"/>
          <w:szCs w:val="28"/>
        </w:rPr>
        <w:t>Никому не известно имя божества, подарившего Земле эту единственную в своём роде, гениальную головоломку.</w:t>
      </w:r>
      <w:r w:rsidRPr="003B60B7">
        <w:rPr>
          <w:color w:val="000000"/>
          <w:sz w:val="28"/>
          <w:szCs w:val="28"/>
          <w:lang w:val="en-US"/>
        </w:rPr>
        <w:t xml:space="preserve">17) </w:t>
      </w:r>
      <w:r w:rsidR="0081078A" w:rsidRPr="003B60B7">
        <w:rPr>
          <w:color w:val="000000"/>
          <w:sz w:val="28"/>
          <w:szCs w:val="28"/>
        </w:rPr>
        <w:t>По воле какого рока люди, допущенные к таинству, делаются сопричастными участи тридцати двух бессловесных символов?</w:t>
      </w:r>
      <w:proofErr w:type="gramEnd"/>
      <w:r w:rsidR="0081078A" w:rsidRPr="003B60B7">
        <w:rPr>
          <w:color w:val="000000"/>
          <w:sz w:val="28"/>
          <w:szCs w:val="28"/>
        </w:rPr>
        <w:t xml:space="preserve"> </w:t>
      </w:r>
    </w:p>
    <w:p w:rsidR="0081078A" w:rsidRPr="003B60B7" w:rsidRDefault="003B60B7" w:rsidP="0081078A">
      <w:pPr>
        <w:ind w:firstLine="720"/>
        <w:jc w:val="both"/>
        <w:rPr>
          <w:color w:val="000000"/>
          <w:sz w:val="28"/>
          <w:szCs w:val="28"/>
        </w:rPr>
      </w:pPr>
      <w:r w:rsidRPr="003B60B7">
        <w:rPr>
          <w:color w:val="000000"/>
          <w:sz w:val="28"/>
          <w:szCs w:val="28"/>
          <w:lang w:val="en-US"/>
        </w:rPr>
        <w:t xml:space="preserve">18) </w:t>
      </w:r>
      <w:r w:rsidR="0081078A" w:rsidRPr="003B60B7">
        <w:rPr>
          <w:color w:val="000000"/>
          <w:sz w:val="28"/>
          <w:szCs w:val="28"/>
        </w:rPr>
        <w:t xml:space="preserve">Слово «шахматы», как известно, произошло от персидского «шах мат», что значит «властитель умер»… </w:t>
      </w:r>
      <w:r w:rsidRPr="003B60B7">
        <w:rPr>
          <w:color w:val="000000"/>
          <w:sz w:val="28"/>
          <w:szCs w:val="28"/>
          <w:lang w:val="en-US"/>
        </w:rPr>
        <w:t xml:space="preserve">19) </w:t>
      </w:r>
      <w:r w:rsidR="0081078A" w:rsidRPr="003B60B7">
        <w:rPr>
          <w:color w:val="000000"/>
          <w:sz w:val="28"/>
          <w:szCs w:val="28"/>
        </w:rPr>
        <w:t xml:space="preserve">Властитель умер – шахматы бессмертны! </w:t>
      </w:r>
      <w:r w:rsidRPr="003B60B7">
        <w:rPr>
          <w:color w:val="000000"/>
          <w:sz w:val="28"/>
          <w:szCs w:val="28"/>
          <w:lang w:val="en-US"/>
        </w:rPr>
        <w:t xml:space="preserve">20) </w:t>
      </w:r>
      <w:r w:rsidR="0081078A" w:rsidRPr="003B60B7">
        <w:rPr>
          <w:color w:val="000000"/>
          <w:sz w:val="28"/>
          <w:szCs w:val="28"/>
        </w:rPr>
        <w:t xml:space="preserve">Нет игры более древней. </w:t>
      </w:r>
      <w:proofErr w:type="gramStart"/>
      <w:r w:rsidRPr="003B60B7">
        <w:rPr>
          <w:color w:val="000000"/>
          <w:sz w:val="28"/>
          <w:szCs w:val="28"/>
          <w:lang w:val="en-US"/>
        </w:rPr>
        <w:t xml:space="preserve">21) </w:t>
      </w:r>
      <w:r w:rsidR="0081078A" w:rsidRPr="003B60B7">
        <w:rPr>
          <w:color w:val="000000"/>
          <w:sz w:val="28"/>
          <w:szCs w:val="28"/>
        </w:rPr>
        <w:t xml:space="preserve">Существует гипотеза, что шахматы возникли пятнадцать веков назад в Северной Индии. </w:t>
      </w:r>
      <w:r w:rsidRPr="003B60B7">
        <w:rPr>
          <w:color w:val="000000"/>
          <w:sz w:val="28"/>
          <w:szCs w:val="28"/>
          <w:lang w:val="en-US"/>
        </w:rPr>
        <w:t xml:space="preserve">22) </w:t>
      </w:r>
      <w:r w:rsidR="0081078A" w:rsidRPr="003B60B7">
        <w:rPr>
          <w:color w:val="000000"/>
          <w:sz w:val="28"/>
          <w:szCs w:val="28"/>
        </w:rPr>
        <w:t>Но чем больше обыватели стараются понять касту людей, именующих себя шахматистами, тем непостижимей кажется эта особенность человеческого мозга всецело сосредотачиваться на пространстве доски, сжатой до размера вселенской чёрной дыры, разлинованной на шестьдесят четыре чёрно-белых квадрата.</w:t>
      </w:r>
      <w:proofErr w:type="gramEnd"/>
      <w:r w:rsidR="000021A9">
        <w:rPr>
          <w:color w:val="000000"/>
          <w:sz w:val="28"/>
          <w:szCs w:val="28"/>
        </w:rPr>
        <w:t xml:space="preserve"> </w:t>
      </w:r>
      <w:r w:rsidRPr="003B60B7">
        <w:rPr>
          <w:color w:val="000000"/>
          <w:sz w:val="28"/>
          <w:szCs w:val="28"/>
          <w:lang w:val="en-US"/>
        </w:rPr>
        <w:t xml:space="preserve">23) </w:t>
      </w:r>
      <w:r w:rsidR="0081078A" w:rsidRPr="003B60B7">
        <w:rPr>
          <w:color w:val="000000"/>
          <w:sz w:val="28"/>
          <w:szCs w:val="28"/>
        </w:rPr>
        <w:t xml:space="preserve"> Как бы там н</w:t>
      </w:r>
      <w:r w:rsidR="00790615">
        <w:rPr>
          <w:color w:val="000000"/>
          <w:sz w:val="28"/>
          <w:szCs w:val="28"/>
        </w:rPr>
        <w:t>и было, идея создания могла прий</w:t>
      </w:r>
      <w:r w:rsidR="0081078A" w:rsidRPr="003B60B7">
        <w:rPr>
          <w:color w:val="000000"/>
          <w:sz w:val="28"/>
          <w:szCs w:val="28"/>
        </w:rPr>
        <w:t xml:space="preserve">ти в голову лишь горцу, владеющему </w:t>
      </w:r>
      <w:r w:rsidR="0081078A" w:rsidRPr="003B60B7">
        <w:rPr>
          <w:color w:val="000000"/>
          <w:sz w:val="28"/>
          <w:szCs w:val="28"/>
        </w:rPr>
        <w:lastRenderedPageBreak/>
        <w:t>стеснёнными земельными наделами (</w:t>
      </w:r>
      <w:proofErr w:type="spellStart"/>
      <w:r w:rsidR="0081078A" w:rsidRPr="003B60B7">
        <w:rPr>
          <w:color w:val="000000"/>
          <w:sz w:val="28"/>
          <w:szCs w:val="28"/>
        </w:rPr>
        <w:t>навроде</w:t>
      </w:r>
      <w:proofErr w:type="spellEnd"/>
      <w:r w:rsidR="0081078A" w:rsidRPr="003B60B7">
        <w:rPr>
          <w:color w:val="000000"/>
          <w:sz w:val="28"/>
          <w:szCs w:val="28"/>
        </w:rPr>
        <w:t xml:space="preserve"> террасных участков, которые я видел в Дагестане) когда случайно, буркой, можно накрыть и свой клочок, и соседский. </w:t>
      </w:r>
      <w:r w:rsidRPr="003B60B7">
        <w:rPr>
          <w:color w:val="000000"/>
          <w:sz w:val="28"/>
          <w:szCs w:val="28"/>
          <w:lang w:val="en-US"/>
        </w:rPr>
        <w:t xml:space="preserve">24) </w:t>
      </w:r>
      <w:r w:rsidR="0081078A" w:rsidRPr="003B60B7">
        <w:rPr>
          <w:color w:val="000000"/>
          <w:sz w:val="28"/>
          <w:szCs w:val="28"/>
        </w:rPr>
        <w:t>Изобретатель шахмат – человек, никогда даже одним глазком не видавший просторов России-матушки, понятия о такой роскоши не имеющий!</w:t>
      </w:r>
      <w:r w:rsidRPr="003B60B7">
        <w:rPr>
          <w:color w:val="000000"/>
          <w:sz w:val="28"/>
          <w:szCs w:val="28"/>
          <w:lang w:val="en-US"/>
        </w:rPr>
        <w:t xml:space="preserve"> </w:t>
      </w:r>
      <w:proofErr w:type="gramStart"/>
      <w:r w:rsidRPr="003B60B7">
        <w:rPr>
          <w:color w:val="000000"/>
          <w:sz w:val="28"/>
          <w:szCs w:val="28"/>
          <w:lang w:val="en-US"/>
        </w:rPr>
        <w:t xml:space="preserve">25) </w:t>
      </w:r>
      <w:r w:rsidR="0081078A" w:rsidRPr="003B60B7">
        <w:rPr>
          <w:color w:val="000000"/>
          <w:sz w:val="28"/>
          <w:szCs w:val="28"/>
        </w:rPr>
        <w:t>О России с её бескрайними полями, степями, перелесками и пашнями, где, сколь ни трясись в дорожной карете – самой быстрой для своего времени, – за окнами одно и то же…</w:t>
      </w:r>
      <w:r w:rsidRPr="003B60B7">
        <w:rPr>
          <w:color w:val="000000"/>
          <w:sz w:val="28"/>
          <w:szCs w:val="28"/>
          <w:lang w:val="en-US"/>
        </w:rPr>
        <w:t xml:space="preserve">26) </w:t>
      </w:r>
      <w:r w:rsidR="0081078A" w:rsidRPr="003B60B7">
        <w:rPr>
          <w:color w:val="000000"/>
          <w:sz w:val="28"/>
          <w:szCs w:val="28"/>
        </w:rPr>
        <w:t>Всё поля, степь да перелески до самого горизонта.</w:t>
      </w:r>
      <w:proofErr w:type="gramEnd"/>
      <w:r w:rsidR="0081078A" w:rsidRPr="003B60B7">
        <w:rPr>
          <w:color w:val="000000"/>
          <w:sz w:val="28"/>
          <w:szCs w:val="28"/>
        </w:rPr>
        <w:t xml:space="preserve"> </w:t>
      </w:r>
      <w:r w:rsidRPr="003B60B7">
        <w:rPr>
          <w:color w:val="000000"/>
          <w:sz w:val="28"/>
          <w:szCs w:val="28"/>
          <w:lang w:val="en-US"/>
        </w:rPr>
        <w:t xml:space="preserve">27) </w:t>
      </w:r>
      <w:r w:rsidR="0081078A" w:rsidRPr="003B60B7">
        <w:rPr>
          <w:color w:val="000000"/>
          <w:sz w:val="28"/>
          <w:szCs w:val="28"/>
        </w:rPr>
        <w:t xml:space="preserve">Поэтому я недоверчиво отношусь к заявлению учёных: «Шахматы придумали русские, поскольку мат не только венчает – сопровождает игру». </w:t>
      </w:r>
    </w:p>
    <w:p w:rsidR="000A679B" w:rsidRDefault="000A679B" w:rsidP="000A679B">
      <w:pPr>
        <w:jc w:val="right"/>
        <w:rPr>
          <w:sz w:val="28"/>
          <w:szCs w:val="28"/>
        </w:rPr>
      </w:pPr>
    </w:p>
    <w:p w:rsidR="000A679B" w:rsidRPr="00FC0DF6" w:rsidRDefault="000A679B" w:rsidP="000A679B">
      <w:pPr>
        <w:jc w:val="right"/>
        <w:rPr>
          <w:sz w:val="28"/>
          <w:szCs w:val="28"/>
        </w:rPr>
      </w:pPr>
      <w:r w:rsidRPr="00FC0DF6">
        <w:rPr>
          <w:sz w:val="28"/>
          <w:szCs w:val="28"/>
        </w:rPr>
        <w:t xml:space="preserve">(По А. Костюнину) </w:t>
      </w:r>
    </w:p>
    <w:p w:rsidR="00AF28A1" w:rsidRPr="00790615" w:rsidRDefault="00D7476B" w:rsidP="00BB034F">
      <w:pPr>
        <w:rPr>
          <w:b/>
          <w:sz w:val="28"/>
          <w:szCs w:val="28"/>
        </w:rPr>
      </w:pPr>
      <w:r>
        <w:rPr>
          <w:sz w:val="28"/>
          <w:szCs w:val="28"/>
          <w:lang w:val="en-US"/>
        </w:rPr>
        <w:t xml:space="preserve">                                                        </w:t>
      </w:r>
      <w:r w:rsidR="00AF28A1" w:rsidRPr="00790615">
        <w:rPr>
          <w:b/>
          <w:sz w:val="28"/>
          <w:szCs w:val="28"/>
        </w:rPr>
        <w:t>Часть</w:t>
      </w:r>
      <w:proofErr w:type="gramStart"/>
      <w:r w:rsidR="00AF28A1" w:rsidRPr="00790615">
        <w:rPr>
          <w:b/>
          <w:sz w:val="28"/>
          <w:szCs w:val="28"/>
        </w:rPr>
        <w:t xml:space="preserve"> В</w:t>
      </w:r>
      <w:proofErr w:type="gramEnd"/>
    </w:p>
    <w:p w:rsidR="00BB034F" w:rsidRDefault="00AF28A1" w:rsidP="00AF28A1">
      <w:pPr>
        <w:jc w:val="both"/>
        <w:rPr>
          <w:sz w:val="28"/>
          <w:szCs w:val="28"/>
        </w:rPr>
      </w:pPr>
      <w:r>
        <w:rPr>
          <w:sz w:val="28"/>
          <w:szCs w:val="28"/>
        </w:rPr>
        <w:t xml:space="preserve">В </w:t>
      </w:r>
      <w:r w:rsidR="00D7476B">
        <w:rPr>
          <w:sz w:val="28"/>
          <w:szCs w:val="28"/>
          <w:lang w:val="en-US"/>
        </w:rPr>
        <w:t xml:space="preserve">  </w:t>
      </w:r>
      <w:r>
        <w:rPr>
          <w:sz w:val="28"/>
          <w:szCs w:val="28"/>
        </w:rPr>
        <w:t xml:space="preserve">1. </w:t>
      </w:r>
      <w:r w:rsidR="00BB034F" w:rsidRPr="00FC0DF6">
        <w:rPr>
          <w:sz w:val="28"/>
          <w:szCs w:val="28"/>
        </w:rPr>
        <w:t xml:space="preserve">Укажите способ образования слова </w:t>
      </w:r>
      <w:r w:rsidR="00BB034F">
        <w:rPr>
          <w:sz w:val="28"/>
          <w:szCs w:val="28"/>
        </w:rPr>
        <w:t>НЕИЗМЕННО (предложение</w:t>
      </w:r>
      <w:proofErr w:type="gramStart"/>
      <w:r w:rsidR="00BB034F">
        <w:rPr>
          <w:sz w:val="28"/>
          <w:szCs w:val="28"/>
        </w:rPr>
        <w:t>7</w:t>
      </w:r>
      <w:proofErr w:type="gramEnd"/>
      <w:r w:rsidR="00BB034F" w:rsidRPr="00FC0DF6">
        <w:rPr>
          <w:sz w:val="28"/>
          <w:szCs w:val="28"/>
        </w:rPr>
        <w:t>).</w:t>
      </w:r>
    </w:p>
    <w:p w:rsidR="00D039B7" w:rsidRDefault="00D039B7" w:rsidP="00AF28A1">
      <w:pPr>
        <w:jc w:val="both"/>
        <w:rPr>
          <w:sz w:val="28"/>
          <w:szCs w:val="28"/>
        </w:rPr>
      </w:pPr>
    </w:p>
    <w:p w:rsidR="000021A9" w:rsidRDefault="00BB034F" w:rsidP="00AF28A1">
      <w:pPr>
        <w:jc w:val="both"/>
        <w:rPr>
          <w:sz w:val="28"/>
          <w:szCs w:val="28"/>
        </w:rPr>
      </w:pPr>
      <w:r>
        <w:rPr>
          <w:sz w:val="28"/>
          <w:szCs w:val="28"/>
        </w:rPr>
        <w:t xml:space="preserve">В </w:t>
      </w:r>
      <w:r w:rsidR="00D7476B">
        <w:rPr>
          <w:sz w:val="28"/>
          <w:szCs w:val="28"/>
          <w:lang w:val="en-US"/>
        </w:rPr>
        <w:t xml:space="preserve">  </w:t>
      </w:r>
      <w:r>
        <w:rPr>
          <w:sz w:val="28"/>
          <w:szCs w:val="28"/>
        </w:rPr>
        <w:t xml:space="preserve">2. Из предложения </w:t>
      </w:r>
      <w:r w:rsidR="000021A9">
        <w:rPr>
          <w:sz w:val="28"/>
          <w:szCs w:val="28"/>
        </w:rPr>
        <w:t>16</w:t>
      </w:r>
      <w:r w:rsidR="00AF28A1" w:rsidRPr="00FC0DF6">
        <w:rPr>
          <w:sz w:val="28"/>
          <w:szCs w:val="28"/>
        </w:rPr>
        <w:t xml:space="preserve"> выпишите все</w:t>
      </w:r>
      <w:r w:rsidR="00AF28A1">
        <w:rPr>
          <w:sz w:val="28"/>
          <w:szCs w:val="28"/>
        </w:rPr>
        <w:t xml:space="preserve"> </w:t>
      </w:r>
      <w:r w:rsidR="000021A9">
        <w:rPr>
          <w:sz w:val="28"/>
          <w:szCs w:val="28"/>
        </w:rPr>
        <w:t xml:space="preserve"> местоимения</w:t>
      </w:r>
      <w:r>
        <w:rPr>
          <w:sz w:val="28"/>
          <w:szCs w:val="28"/>
        </w:rPr>
        <w:t>.</w:t>
      </w:r>
    </w:p>
    <w:p w:rsidR="00D039B7" w:rsidRDefault="00D7476B" w:rsidP="00D7476B">
      <w:pPr>
        <w:tabs>
          <w:tab w:val="left" w:pos="0"/>
        </w:tabs>
        <w:ind w:left="-142"/>
        <w:jc w:val="both"/>
        <w:rPr>
          <w:sz w:val="28"/>
          <w:szCs w:val="28"/>
        </w:rPr>
      </w:pPr>
      <w:r>
        <w:rPr>
          <w:sz w:val="28"/>
          <w:szCs w:val="28"/>
          <w:lang w:val="en-US"/>
        </w:rPr>
        <w:t xml:space="preserve">  </w:t>
      </w:r>
    </w:p>
    <w:p w:rsidR="00AF28A1" w:rsidRDefault="00D039B7" w:rsidP="00D7476B">
      <w:pPr>
        <w:tabs>
          <w:tab w:val="left" w:pos="0"/>
        </w:tabs>
        <w:ind w:left="-142"/>
        <w:jc w:val="both"/>
        <w:rPr>
          <w:sz w:val="28"/>
          <w:szCs w:val="28"/>
        </w:rPr>
      </w:pPr>
      <w:r>
        <w:rPr>
          <w:sz w:val="28"/>
          <w:szCs w:val="28"/>
        </w:rPr>
        <w:t xml:space="preserve">  </w:t>
      </w:r>
      <w:r w:rsidR="00D7476B">
        <w:rPr>
          <w:sz w:val="28"/>
          <w:szCs w:val="28"/>
        </w:rPr>
        <w:t>В</w:t>
      </w:r>
      <w:r w:rsidR="00D7476B">
        <w:rPr>
          <w:sz w:val="28"/>
          <w:szCs w:val="28"/>
          <w:lang w:val="en-US"/>
        </w:rPr>
        <w:t xml:space="preserve"> </w:t>
      </w:r>
      <w:r w:rsidR="00D7476B">
        <w:rPr>
          <w:sz w:val="28"/>
          <w:szCs w:val="28"/>
        </w:rPr>
        <w:t>3.</w:t>
      </w:r>
      <w:r w:rsidR="003C1BFF">
        <w:rPr>
          <w:sz w:val="28"/>
          <w:szCs w:val="28"/>
        </w:rPr>
        <w:t>Выпишите из предложения 19 - 20</w:t>
      </w:r>
      <w:r w:rsidR="00AF28A1">
        <w:rPr>
          <w:sz w:val="28"/>
          <w:szCs w:val="28"/>
        </w:rPr>
        <w:t xml:space="preserve"> словосочетани</w:t>
      </w:r>
      <w:r w:rsidR="00AF28A1" w:rsidRPr="00FC0DF6">
        <w:rPr>
          <w:sz w:val="28"/>
          <w:szCs w:val="28"/>
        </w:rPr>
        <w:t xml:space="preserve">е </w:t>
      </w:r>
      <w:r w:rsidR="00AF28A1">
        <w:rPr>
          <w:sz w:val="28"/>
          <w:szCs w:val="28"/>
        </w:rPr>
        <w:t xml:space="preserve">с </w:t>
      </w:r>
      <w:r w:rsidR="00AF28A1" w:rsidRPr="00FC0DF6">
        <w:rPr>
          <w:sz w:val="28"/>
          <w:szCs w:val="28"/>
        </w:rPr>
        <w:t>тип</w:t>
      </w:r>
      <w:r w:rsidR="00AF28A1">
        <w:rPr>
          <w:sz w:val="28"/>
          <w:szCs w:val="28"/>
        </w:rPr>
        <w:t xml:space="preserve">ом </w:t>
      </w:r>
      <w:r w:rsidR="00AF28A1" w:rsidRPr="00FC0DF6">
        <w:rPr>
          <w:sz w:val="28"/>
          <w:szCs w:val="28"/>
        </w:rPr>
        <w:t xml:space="preserve"> подчинительной связи</w:t>
      </w:r>
      <w:r w:rsidR="003C1BFF">
        <w:rPr>
          <w:sz w:val="28"/>
          <w:szCs w:val="28"/>
        </w:rPr>
        <w:t xml:space="preserve"> УПРАВЛЕНИЕ</w:t>
      </w:r>
      <w:r w:rsidR="00AF28A1">
        <w:rPr>
          <w:sz w:val="28"/>
          <w:szCs w:val="28"/>
        </w:rPr>
        <w:t>.</w:t>
      </w:r>
    </w:p>
    <w:p w:rsidR="00D7476B" w:rsidRDefault="00D7476B" w:rsidP="00D7476B">
      <w:pPr>
        <w:rPr>
          <w:i/>
          <w:sz w:val="28"/>
          <w:szCs w:val="28"/>
          <w:u w:val="single"/>
        </w:rPr>
      </w:pPr>
    </w:p>
    <w:p w:rsidR="00AF28A1" w:rsidRPr="00790615" w:rsidRDefault="00AF28A1" w:rsidP="00D7476B">
      <w:pPr>
        <w:rPr>
          <w:b/>
          <w:i/>
          <w:sz w:val="28"/>
          <w:szCs w:val="28"/>
        </w:rPr>
      </w:pPr>
      <w:r w:rsidRPr="00790615">
        <w:rPr>
          <w:b/>
          <w:sz w:val="28"/>
          <w:szCs w:val="28"/>
        </w:rPr>
        <w:t>Ответы к заданиям В</w:t>
      </w:r>
      <w:proofErr w:type="gramStart"/>
      <w:r w:rsidRPr="00790615">
        <w:rPr>
          <w:b/>
          <w:sz w:val="28"/>
          <w:szCs w:val="28"/>
        </w:rPr>
        <w:t>4</w:t>
      </w:r>
      <w:proofErr w:type="gramEnd"/>
      <w:r w:rsidRPr="00790615">
        <w:rPr>
          <w:b/>
          <w:sz w:val="28"/>
          <w:szCs w:val="28"/>
        </w:rPr>
        <w:t xml:space="preserve"> – В8 запишите цифрами</w:t>
      </w:r>
      <w:r w:rsidRPr="00790615">
        <w:rPr>
          <w:b/>
          <w:i/>
          <w:sz w:val="28"/>
          <w:szCs w:val="28"/>
        </w:rPr>
        <w:t>.</w:t>
      </w:r>
    </w:p>
    <w:p w:rsidR="00AF28A1" w:rsidRPr="00FC0DF6" w:rsidRDefault="00AF28A1" w:rsidP="00AF28A1">
      <w:pPr>
        <w:jc w:val="both"/>
        <w:rPr>
          <w:sz w:val="28"/>
          <w:szCs w:val="28"/>
        </w:rPr>
      </w:pPr>
      <w:r>
        <w:rPr>
          <w:sz w:val="28"/>
          <w:szCs w:val="28"/>
        </w:rPr>
        <w:t xml:space="preserve">В 4. Среди предложений 1– </w:t>
      </w:r>
      <w:r w:rsidR="003C1BFF">
        <w:rPr>
          <w:sz w:val="28"/>
          <w:szCs w:val="28"/>
        </w:rPr>
        <w:t xml:space="preserve">6 найдите </w:t>
      </w:r>
      <w:proofErr w:type="gramStart"/>
      <w:r w:rsidR="003C1BFF">
        <w:rPr>
          <w:sz w:val="28"/>
          <w:szCs w:val="28"/>
        </w:rPr>
        <w:t>сложные</w:t>
      </w:r>
      <w:proofErr w:type="gramEnd"/>
      <w:r w:rsidR="003C1BFF">
        <w:rPr>
          <w:sz w:val="28"/>
          <w:szCs w:val="28"/>
        </w:rPr>
        <w:t>, в состав которых</w:t>
      </w:r>
      <w:r w:rsidRPr="00FC0DF6">
        <w:rPr>
          <w:sz w:val="28"/>
          <w:szCs w:val="28"/>
        </w:rPr>
        <w:t xml:space="preserve"> входит односоставное </w:t>
      </w:r>
      <w:r w:rsidR="003C1BFF">
        <w:rPr>
          <w:sz w:val="28"/>
          <w:szCs w:val="28"/>
        </w:rPr>
        <w:t>не</w:t>
      </w:r>
      <w:r>
        <w:rPr>
          <w:sz w:val="28"/>
          <w:szCs w:val="28"/>
        </w:rPr>
        <w:t xml:space="preserve">определённо – личное </w:t>
      </w:r>
      <w:r w:rsidRPr="00FC0DF6">
        <w:rPr>
          <w:sz w:val="28"/>
          <w:szCs w:val="28"/>
        </w:rPr>
        <w:t>предложение. Напишите номер</w:t>
      </w:r>
      <w:r w:rsidR="003C1BFF">
        <w:rPr>
          <w:sz w:val="28"/>
          <w:szCs w:val="28"/>
        </w:rPr>
        <w:t>а этих сложных предложений</w:t>
      </w:r>
      <w:r w:rsidRPr="00FC0DF6">
        <w:rPr>
          <w:sz w:val="28"/>
          <w:szCs w:val="28"/>
        </w:rPr>
        <w:t>.</w:t>
      </w:r>
    </w:p>
    <w:p w:rsidR="00D039B7" w:rsidRDefault="00D039B7" w:rsidP="00AF28A1">
      <w:pPr>
        <w:jc w:val="both"/>
        <w:rPr>
          <w:sz w:val="28"/>
          <w:szCs w:val="28"/>
        </w:rPr>
      </w:pPr>
    </w:p>
    <w:p w:rsidR="00AF28A1" w:rsidRPr="00FC0DF6" w:rsidRDefault="00EB404D" w:rsidP="00AF28A1">
      <w:pPr>
        <w:jc w:val="both"/>
        <w:rPr>
          <w:sz w:val="28"/>
          <w:szCs w:val="28"/>
        </w:rPr>
      </w:pPr>
      <w:r>
        <w:rPr>
          <w:sz w:val="28"/>
          <w:szCs w:val="28"/>
        </w:rPr>
        <w:t>В 5. Среди предлож</w:t>
      </w:r>
      <w:r w:rsidR="00790615">
        <w:rPr>
          <w:sz w:val="28"/>
          <w:szCs w:val="28"/>
        </w:rPr>
        <w:t xml:space="preserve">ений 1 – </w:t>
      </w:r>
      <w:r w:rsidR="00542E73">
        <w:rPr>
          <w:sz w:val="28"/>
          <w:szCs w:val="28"/>
        </w:rPr>
        <w:t>5 найдите предложение</w:t>
      </w:r>
      <w:r w:rsidR="00AF28A1" w:rsidRPr="00FC0DF6">
        <w:rPr>
          <w:sz w:val="28"/>
          <w:szCs w:val="28"/>
        </w:rPr>
        <w:t xml:space="preserve"> с обособленным о</w:t>
      </w:r>
      <w:r w:rsidR="00790615">
        <w:rPr>
          <w:sz w:val="28"/>
          <w:szCs w:val="28"/>
        </w:rPr>
        <w:t>пределением</w:t>
      </w:r>
      <w:r w:rsidR="00AF28A1">
        <w:rPr>
          <w:sz w:val="28"/>
          <w:szCs w:val="28"/>
        </w:rPr>
        <w:t>.   Напишите номер</w:t>
      </w:r>
      <w:r w:rsidR="00542E73">
        <w:rPr>
          <w:sz w:val="28"/>
          <w:szCs w:val="28"/>
        </w:rPr>
        <w:t xml:space="preserve">  этого предложения</w:t>
      </w:r>
      <w:r w:rsidR="00AF28A1" w:rsidRPr="00FC0DF6">
        <w:rPr>
          <w:sz w:val="28"/>
          <w:szCs w:val="28"/>
        </w:rPr>
        <w:t>.</w:t>
      </w:r>
    </w:p>
    <w:p w:rsidR="00D039B7" w:rsidRDefault="00D039B7" w:rsidP="00AF28A1">
      <w:pPr>
        <w:jc w:val="both"/>
        <w:rPr>
          <w:sz w:val="28"/>
          <w:szCs w:val="28"/>
        </w:rPr>
      </w:pPr>
    </w:p>
    <w:p w:rsidR="00AF28A1" w:rsidRPr="00FC0DF6" w:rsidRDefault="00141DC1" w:rsidP="00AF28A1">
      <w:pPr>
        <w:jc w:val="both"/>
        <w:rPr>
          <w:sz w:val="28"/>
          <w:szCs w:val="28"/>
        </w:rPr>
      </w:pPr>
      <w:r>
        <w:rPr>
          <w:sz w:val="28"/>
          <w:szCs w:val="28"/>
        </w:rPr>
        <w:t>В 6. Среди предложений 18 – 22</w:t>
      </w:r>
      <w:r w:rsidR="00AF28A1" w:rsidRPr="00FC0DF6">
        <w:rPr>
          <w:sz w:val="28"/>
          <w:szCs w:val="28"/>
        </w:rPr>
        <w:t xml:space="preserve"> найдите сложноподчинённое предложение </w:t>
      </w:r>
      <w:proofErr w:type="gramStart"/>
      <w:r w:rsidR="00AF28A1" w:rsidRPr="00FC0DF6">
        <w:rPr>
          <w:sz w:val="28"/>
          <w:szCs w:val="28"/>
        </w:rPr>
        <w:t>с</w:t>
      </w:r>
      <w:proofErr w:type="gramEnd"/>
      <w:r w:rsidR="00AF28A1" w:rsidRPr="00FC0DF6">
        <w:rPr>
          <w:sz w:val="28"/>
          <w:szCs w:val="28"/>
        </w:rPr>
        <w:t xml:space="preserve"> придаточным </w:t>
      </w:r>
      <w:r w:rsidR="00AF28A1">
        <w:rPr>
          <w:sz w:val="28"/>
          <w:szCs w:val="28"/>
        </w:rPr>
        <w:t>определител</w:t>
      </w:r>
      <w:r w:rsidR="00AF28A1" w:rsidRPr="00FC0DF6">
        <w:rPr>
          <w:sz w:val="28"/>
          <w:szCs w:val="28"/>
        </w:rPr>
        <w:t>ьным. Напишите номер этого сложного предложения.</w:t>
      </w:r>
    </w:p>
    <w:p w:rsidR="00D039B7" w:rsidRDefault="00D039B7" w:rsidP="00AF28A1">
      <w:pPr>
        <w:rPr>
          <w:sz w:val="28"/>
          <w:szCs w:val="28"/>
        </w:rPr>
      </w:pPr>
    </w:p>
    <w:p w:rsidR="00AF28A1" w:rsidRDefault="00AF28A1" w:rsidP="00AF28A1">
      <w:pPr>
        <w:rPr>
          <w:sz w:val="28"/>
          <w:szCs w:val="28"/>
        </w:rPr>
      </w:pPr>
      <w:r w:rsidRPr="00FC0DF6">
        <w:rPr>
          <w:sz w:val="28"/>
          <w:szCs w:val="28"/>
        </w:rPr>
        <w:t xml:space="preserve">В 7. Среди предложений </w:t>
      </w:r>
      <w:r w:rsidR="001A301F">
        <w:rPr>
          <w:sz w:val="28"/>
          <w:szCs w:val="28"/>
        </w:rPr>
        <w:t>7 - 12</w:t>
      </w:r>
      <w:r w:rsidRPr="00FC0DF6">
        <w:rPr>
          <w:sz w:val="28"/>
          <w:szCs w:val="28"/>
        </w:rPr>
        <w:t xml:space="preserve"> найдите такое, которое  связано</w:t>
      </w:r>
      <w:r>
        <w:rPr>
          <w:sz w:val="28"/>
          <w:szCs w:val="28"/>
        </w:rPr>
        <w:t xml:space="preserve"> с предыдущим</w:t>
      </w:r>
      <w:r w:rsidRPr="00FC0DF6">
        <w:rPr>
          <w:sz w:val="28"/>
          <w:szCs w:val="28"/>
        </w:rPr>
        <w:t xml:space="preserve"> при помощи  </w:t>
      </w:r>
      <w:r w:rsidR="001A301F">
        <w:rPr>
          <w:sz w:val="28"/>
          <w:szCs w:val="28"/>
        </w:rPr>
        <w:t>сочинительного союза и синонимов</w:t>
      </w:r>
      <w:r w:rsidRPr="00FC0DF6">
        <w:rPr>
          <w:sz w:val="28"/>
          <w:szCs w:val="28"/>
        </w:rPr>
        <w:t>. Напишите номер этого предложения.</w:t>
      </w:r>
    </w:p>
    <w:p w:rsidR="00D039B7" w:rsidRDefault="00D039B7" w:rsidP="00AD2869">
      <w:pPr>
        <w:jc w:val="both"/>
        <w:rPr>
          <w:sz w:val="28"/>
          <w:szCs w:val="28"/>
        </w:rPr>
      </w:pPr>
    </w:p>
    <w:p w:rsidR="00AD2869" w:rsidRDefault="00AD2869" w:rsidP="00AD2869">
      <w:pPr>
        <w:jc w:val="both"/>
        <w:rPr>
          <w:sz w:val="28"/>
          <w:szCs w:val="28"/>
        </w:rPr>
      </w:pPr>
      <w:r w:rsidRPr="00FC0DF6">
        <w:rPr>
          <w:sz w:val="28"/>
          <w:szCs w:val="28"/>
        </w:rPr>
        <w:t xml:space="preserve">В 8. Прочитайте фрагмент рецензии, составленной на основе текста. 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Последовательность цифр в том порядке, в котором они записаны вами в тексте рецензии на месте пропусков.  </w:t>
      </w:r>
    </w:p>
    <w:p w:rsidR="00D039B7" w:rsidRDefault="00D039B7" w:rsidP="00AD2869">
      <w:pPr>
        <w:jc w:val="both"/>
        <w:rPr>
          <w:sz w:val="28"/>
          <w:szCs w:val="28"/>
        </w:rPr>
      </w:pPr>
    </w:p>
    <w:p w:rsidR="00AD2869" w:rsidRDefault="00AD2869" w:rsidP="00AD2869">
      <w:pPr>
        <w:jc w:val="both"/>
        <w:rPr>
          <w:sz w:val="28"/>
          <w:szCs w:val="28"/>
        </w:rPr>
      </w:pPr>
      <w:r w:rsidRPr="00FC0DF6">
        <w:rPr>
          <w:sz w:val="28"/>
          <w:szCs w:val="28"/>
        </w:rPr>
        <w:t xml:space="preserve"> Известный русский писатель А. Костюнин создаёт интересные произведения на </w:t>
      </w:r>
      <w:r w:rsidR="005C25EF">
        <w:rPr>
          <w:sz w:val="28"/>
          <w:szCs w:val="28"/>
        </w:rPr>
        <w:t xml:space="preserve">разные </w:t>
      </w:r>
      <w:r w:rsidRPr="00FC0DF6">
        <w:rPr>
          <w:sz w:val="28"/>
          <w:szCs w:val="28"/>
        </w:rPr>
        <w:t xml:space="preserve">темы. </w:t>
      </w:r>
      <w:proofErr w:type="gramStart"/>
      <w:r w:rsidR="00415920">
        <w:rPr>
          <w:sz w:val="28"/>
          <w:szCs w:val="28"/>
        </w:rPr>
        <w:t xml:space="preserve">Рассказывая об игре в шахматы, </w:t>
      </w:r>
      <w:r w:rsidRPr="00FC0DF6">
        <w:rPr>
          <w:sz w:val="28"/>
          <w:szCs w:val="28"/>
        </w:rPr>
        <w:t xml:space="preserve">автор </w:t>
      </w:r>
      <w:r w:rsidR="00F05FDC">
        <w:rPr>
          <w:sz w:val="28"/>
          <w:szCs w:val="28"/>
        </w:rPr>
        <w:t>использует таки</w:t>
      </w:r>
      <w:r w:rsidR="005C25EF">
        <w:rPr>
          <w:sz w:val="28"/>
          <w:szCs w:val="28"/>
        </w:rPr>
        <w:t xml:space="preserve">е </w:t>
      </w:r>
      <w:r w:rsidR="00F05FDC">
        <w:rPr>
          <w:sz w:val="28"/>
          <w:szCs w:val="28"/>
        </w:rPr>
        <w:t>лексически</w:t>
      </w:r>
      <w:r w:rsidRPr="00FC0DF6">
        <w:rPr>
          <w:sz w:val="28"/>
          <w:szCs w:val="28"/>
        </w:rPr>
        <w:t xml:space="preserve">е </w:t>
      </w:r>
      <w:r w:rsidR="00F05FDC">
        <w:rPr>
          <w:sz w:val="28"/>
          <w:szCs w:val="28"/>
        </w:rPr>
        <w:t>средства</w:t>
      </w:r>
      <w:r w:rsidR="00FF567C">
        <w:rPr>
          <w:sz w:val="28"/>
          <w:szCs w:val="28"/>
        </w:rPr>
        <w:t>, как ________</w:t>
      </w:r>
      <w:r w:rsidRPr="00FC0DF6">
        <w:rPr>
          <w:sz w:val="28"/>
          <w:szCs w:val="28"/>
        </w:rPr>
        <w:t>(«</w:t>
      </w:r>
      <w:r w:rsidR="005C25EF">
        <w:rPr>
          <w:sz w:val="28"/>
          <w:szCs w:val="28"/>
        </w:rPr>
        <w:t>магическое очарование», «царской игры» (в предложении 1</w:t>
      </w:r>
      <w:r w:rsidR="00F05FDC">
        <w:rPr>
          <w:sz w:val="28"/>
          <w:szCs w:val="28"/>
        </w:rPr>
        <w:t xml:space="preserve">) _________(« гамбит», «цейтнот» предложение 3,4), </w:t>
      </w:r>
      <w:r w:rsidR="00F05FDC" w:rsidRPr="00FC0DF6">
        <w:rPr>
          <w:sz w:val="28"/>
          <w:szCs w:val="28"/>
        </w:rPr>
        <w:t xml:space="preserve"> Кроме того,  писатель </w:t>
      </w:r>
      <w:r w:rsidR="00F05FDC">
        <w:rPr>
          <w:sz w:val="28"/>
          <w:szCs w:val="28"/>
        </w:rPr>
        <w:t>говорит о шахматисте, используя  такое выражение, как ______</w:t>
      </w:r>
      <w:r w:rsidR="00F05FDC" w:rsidRPr="00FC0DF6">
        <w:rPr>
          <w:sz w:val="28"/>
          <w:szCs w:val="28"/>
        </w:rPr>
        <w:t xml:space="preserve">  («</w:t>
      </w:r>
      <w:r w:rsidR="00F05FDC" w:rsidRPr="003B60B7">
        <w:rPr>
          <w:color w:val="000000"/>
          <w:sz w:val="28"/>
          <w:szCs w:val="28"/>
        </w:rPr>
        <w:t xml:space="preserve">тигр </w:t>
      </w:r>
      <w:r w:rsidR="00F05FDC" w:rsidRPr="003B60B7">
        <w:rPr>
          <w:color w:val="000000"/>
          <w:sz w:val="28"/>
          <w:szCs w:val="28"/>
        </w:rPr>
        <w:lastRenderedPageBreak/>
        <w:t>на охоте и монах одновременно</w:t>
      </w:r>
      <w:r w:rsidR="00F05FDC">
        <w:rPr>
          <w:sz w:val="28"/>
          <w:szCs w:val="28"/>
        </w:rPr>
        <w:t xml:space="preserve">» - в предложении 5) и </w:t>
      </w:r>
      <w:r w:rsidR="00F05FDC" w:rsidRPr="00FC0DF6">
        <w:rPr>
          <w:sz w:val="28"/>
          <w:szCs w:val="28"/>
        </w:rPr>
        <w:t xml:space="preserve"> </w:t>
      </w:r>
      <w:r w:rsidRPr="00FC0DF6">
        <w:rPr>
          <w:sz w:val="28"/>
          <w:szCs w:val="28"/>
        </w:rPr>
        <w:t>синт</w:t>
      </w:r>
      <w:r w:rsidR="00201CF5">
        <w:rPr>
          <w:sz w:val="28"/>
          <w:szCs w:val="28"/>
        </w:rPr>
        <w:t>аксическое средство</w:t>
      </w:r>
      <w:r w:rsidR="00FF567C">
        <w:rPr>
          <w:sz w:val="28"/>
          <w:szCs w:val="28"/>
        </w:rPr>
        <w:t xml:space="preserve"> _________</w:t>
      </w:r>
      <w:r w:rsidR="00201CF5">
        <w:rPr>
          <w:sz w:val="28"/>
          <w:szCs w:val="28"/>
        </w:rPr>
        <w:t xml:space="preserve"> (предложения</w:t>
      </w:r>
      <w:r w:rsidR="005C25EF">
        <w:rPr>
          <w:sz w:val="28"/>
          <w:szCs w:val="28"/>
        </w:rPr>
        <w:t xml:space="preserve"> 15</w:t>
      </w:r>
      <w:r w:rsidR="00201CF5">
        <w:rPr>
          <w:sz w:val="28"/>
          <w:szCs w:val="28"/>
        </w:rPr>
        <w:t>,19</w:t>
      </w:r>
      <w:r w:rsidR="00F05FDC">
        <w:rPr>
          <w:sz w:val="28"/>
          <w:szCs w:val="28"/>
        </w:rPr>
        <w:t>)</w:t>
      </w:r>
      <w:proofErr w:type="gramEnd"/>
    </w:p>
    <w:p w:rsidR="00F05FDC" w:rsidRDefault="00F05FDC" w:rsidP="00DC2097">
      <w:pPr>
        <w:rPr>
          <w:sz w:val="28"/>
          <w:szCs w:val="28"/>
        </w:rPr>
      </w:pPr>
    </w:p>
    <w:p w:rsidR="00AF28A1" w:rsidRDefault="00DC2097" w:rsidP="00DC2097">
      <w:pPr>
        <w:rPr>
          <w:sz w:val="28"/>
          <w:szCs w:val="28"/>
        </w:rPr>
      </w:pPr>
      <w:r>
        <w:rPr>
          <w:sz w:val="28"/>
          <w:szCs w:val="28"/>
        </w:rPr>
        <w:t>Список терминов:</w:t>
      </w:r>
    </w:p>
    <w:p w:rsidR="00AF28A1" w:rsidRPr="00C357CE" w:rsidRDefault="00AF28A1" w:rsidP="00AF28A1">
      <w:pPr>
        <w:rPr>
          <w:sz w:val="28"/>
          <w:szCs w:val="28"/>
        </w:rPr>
      </w:pPr>
    </w:p>
    <w:p w:rsidR="00AF28A1" w:rsidRPr="00C357CE" w:rsidRDefault="00AD2869" w:rsidP="00AD2869">
      <w:pPr>
        <w:suppressAutoHyphens/>
        <w:ind w:left="360"/>
        <w:rPr>
          <w:sz w:val="28"/>
          <w:szCs w:val="28"/>
        </w:rPr>
      </w:pPr>
      <w:r>
        <w:rPr>
          <w:sz w:val="28"/>
          <w:szCs w:val="28"/>
        </w:rPr>
        <w:t>1)</w:t>
      </w:r>
      <w:r w:rsidR="00415920">
        <w:rPr>
          <w:sz w:val="28"/>
          <w:szCs w:val="28"/>
        </w:rPr>
        <w:t xml:space="preserve"> </w:t>
      </w:r>
      <w:r w:rsidR="00AF28A1" w:rsidRPr="00C357CE">
        <w:rPr>
          <w:sz w:val="28"/>
          <w:szCs w:val="28"/>
        </w:rPr>
        <w:t>метафора</w:t>
      </w:r>
    </w:p>
    <w:p w:rsidR="00AF28A1" w:rsidRDefault="00415920" w:rsidP="00415920">
      <w:pPr>
        <w:suppressAutoHyphens/>
        <w:ind w:left="360"/>
        <w:rPr>
          <w:sz w:val="28"/>
          <w:szCs w:val="28"/>
        </w:rPr>
      </w:pPr>
      <w:r>
        <w:rPr>
          <w:sz w:val="28"/>
          <w:szCs w:val="28"/>
        </w:rPr>
        <w:t>2) цитата</w:t>
      </w:r>
    </w:p>
    <w:p w:rsidR="00AF28A1" w:rsidRPr="007B3C1B" w:rsidRDefault="00AF28A1" w:rsidP="00AF28A1">
      <w:pPr>
        <w:ind w:left="360"/>
        <w:jc w:val="both"/>
        <w:rPr>
          <w:sz w:val="28"/>
          <w:szCs w:val="28"/>
        </w:rPr>
      </w:pPr>
      <w:r w:rsidRPr="007B3C1B">
        <w:rPr>
          <w:sz w:val="28"/>
          <w:szCs w:val="28"/>
        </w:rPr>
        <w:t>3)</w:t>
      </w:r>
      <w:r>
        <w:rPr>
          <w:sz w:val="28"/>
          <w:szCs w:val="28"/>
        </w:rPr>
        <w:t xml:space="preserve"> р</w:t>
      </w:r>
      <w:r w:rsidRPr="007B3C1B">
        <w:rPr>
          <w:sz w:val="28"/>
          <w:szCs w:val="28"/>
        </w:rPr>
        <w:t>яды однородных членов предложения</w:t>
      </w:r>
    </w:p>
    <w:p w:rsidR="00AF28A1" w:rsidRPr="00C357CE" w:rsidRDefault="00AF28A1" w:rsidP="00AF28A1">
      <w:pPr>
        <w:suppressAutoHyphens/>
        <w:rPr>
          <w:sz w:val="28"/>
          <w:szCs w:val="28"/>
        </w:rPr>
      </w:pPr>
      <w:r>
        <w:rPr>
          <w:sz w:val="28"/>
          <w:szCs w:val="28"/>
        </w:rPr>
        <w:t xml:space="preserve">     4) </w:t>
      </w:r>
      <w:r w:rsidR="00415920">
        <w:rPr>
          <w:sz w:val="28"/>
          <w:szCs w:val="28"/>
        </w:rPr>
        <w:t>эпитеты</w:t>
      </w:r>
    </w:p>
    <w:p w:rsidR="00AF28A1" w:rsidRPr="00C357CE" w:rsidRDefault="00AF28A1" w:rsidP="00AF28A1">
      <w:pPr>
        <w:suppressAutoHyphens/>
        <w:ind w:left="360"/>
        <w:rPr>
          <w:sz w:val="28"/>
          <w:szCs w:val="28"/>
        </w:rPr>
      </w:pPr>
      <w:r>
        <w:rPr>
          <w:sz w:val="28"/>
          <w:szCs w:val="28"/>
        </w:rPr>
        <w:t>5)</w:t>
      </w:r>
      <w:r w:rsidRPr="00C357CE">
        <w:rPr>
          <w:sz w:val="28"/>
          <w:szCs w:val="28"/>
        </w:rPr>
        <w:t xml:space="preserve"> сравнительный оборот</w:t>
      </w:r>
    </w:p>
    <w:p w:rsidR="00AF28A1" w:rsidRPr="00C357CE" w:rsidRDefault="00AF28A1" w:rsidP="00AF28A1">
      <w:pPr>
        <w:suppressAutoHyphens/>
        <w:ind w:left="360"/>
        <w:rPr>
          <w:sz w:val="28"/>
          <w:szCs w:val="28"/>
        </w:rPr>
      </w:pPr>
      <w:r>
        <w:rPr>
          <w:sz w:val="28"/>
          <w:szCs w:val="28"/>
        </w:rPr>
        <w:t xml:space="preserve">6) </w:t>
      </w:r>
      <w:r w:rsidR="00F05FDC">
        <w:rPr>
          <w:sz w:val="28"/>
          <w:szCs w:val="28"/>
        </w:rPr>
        <w:t>восклицательные предложения</w:t>
      </w:r>
    </w:p>
    <w:p w:rsidR="00AF28A1" w:rsidRDefault="00AF28A1" w:rsidP="00AF28A1">
      <w:pPr>
        <w:suppressAutoHyphens/>
        <w:ind w:left="360"/>
        <w:rPr>
          <w:sz w:val="28"/>
          <w:szCs w:val="28"/>
        </w:rPr>
      </w:pPr>
      <w:r>
        <w:rPr>
          <w:sz w:val="28"/>
          <w:szCs w:val="28"/>
        </w:rPr>
        <w:t xml:space="preserve">7) </w:t>
      </w:r>
      <w:r w:rsidR="00415920">
        <w:rPr>
          <w:sz w:val="28"/>
          <w:szCs w:val="28"/>
        </w:rPr>
        <w:t>перифраза</w:t>
      </w:r>
    </w:p>
    <w:p w:rsidR="00AF28A1" w:rsidRDefault="00AF28A1" w:rsidP="00415920">
      <w:pPr>
        <w:suppressAutoHyphens/>
        <w:ind w:left="360"/>
        <w:rPr>
          <w:sz w:val="28"/>
          <w:szCs w:val="28"/>
        </w:rPr>
      </w:pPr>
      <w:r>
        <w:rPr>
          <w:sz w:val="28"/>
          <w:szCs w:val="28"/>
        </w:rPr>
        <w:t>8</w:t>
      </w:r>
      <w:r w:rsidR="00F05FDC">
        <w:rPr>
          <w:sz w:val="28"/>
          <w:szCs w:val="28"/>
        </w:rPr>
        <w:t>) термины</w:t>
      </w:r>
    </w:p>
    <w:p w:rsidR="00FF567C" w:rsidRPr="00C357CE" w:rsidRDefault="00FF567C" w:rsidP="00415920">
      <w:pPr>
        <w:suppressAutoHyphens/>
        <w:ind w:left="360"/>
        <w:rPr>
          <w:sz w:val="28"/>
          <w:szCs w:val="28"/>
        </w:rPr>
      </w:pPr>
      <w:r>
        <w:rPr>
          <w:sz w:val="28"/>
          <w:szCs w:val="28"/>
        </w:rPr>
        <w:t>9) антитеза</w:t>
      </w:r>
    </w:p>
    <w:p w:rsidR="00AF28A1" w:rsidRDefault="00AF28A1" w:rsidP="00AF28A1">
      <w:pPr>
        <w:jc w:val="center"/>
      </w:pPr>
    </w:p>
    <w:p w:rsidR="00AF28A1" w:rsidRPr="007B3C1B" w:rsidRDefault="00AF28A1" w:rsidP="00AF28A1">
      <w:pPr>
        <w:jc w:val="center"/>
        <w:rPr>
          <w:sz w:val="28"/>
          <w:szCs w:val="28"/>
        </w:rPr>
      </w:pPr>
    </w:p>
    <w:p w:rsidR="00AF28A1" w:rsidRPr="007B3C1B" w:rsidRDefault="00AF28A1" w:rsidP="00AF28A1">
      <w:pPr>
        <w:rPr>
          <w:sz w:val="28"/>
          <w:szCs w:val="28"/>
        </w:rPr>
      </w:pPr>
    </w:p>
    <w:p w:rsidR="00756892" w:rsidRDefault="00756892" w:rsidP="00756892">
      <w:pPr>
        <w:jc w:val="both"/>
        <w:rPr>
          <w:b/>
          <w:sz w:val="28"/>
          <w:szCs w:val="28"/>
        </w:rPr>
      </w:pPr>
    </w:p>
    <w:p w:rsidR="00756892" w:rsidRDefault="00756892" w:rsidP="00756892">
      <w:pPr>
        <w:jc w:val="both"/>
        <w:rPr>
          <w:b/>
          <w:sz w:val="28"/>
          <w:szCs w:val="28"/>
        </w:rPr>
      </w:pPr>
    </w:p>
    <w:p w:rsidR="00756892" w:rsidRDefault="00756892" w:rsidP="00756892">
      <w:pPr>
        <w:jc w:val="both"/>
        <w:rPr>
          <w:b/>
          <w:sz w:val="28"/>
          <w:szCs w:val="28"/>
        </w:rPr>
      </w:pPr>
    </w:p>
    <w:p w:rsidR="00756892" w:rsidRDefault="00756892" w:rsidP="00756892">
      <w:pPr>
        <w:jc w:val="both"/>
        <w:rPr>
          <w:b/>
          <w:sz w:val="28"/>
          <w:szCs w:val="28"/>
        </w:rPr>
      </w:pPr>
    </w:p>
    <w:p w:rsidR="00756892" w:rsidRDefault="00756892" w:rsidP="00756892">
      <w:pPr>
        <w:jc w:val="both"/>
        <w:rPr>
          <w:b/>
          <w:sz w:val="28"/>
          <w:szCs w:val="28"/>
        </w:rPr>
      </w:pPr>
    </w:p>
    <w:p w:rsidR="00756892" w:rsidRDefault="00756892" w:rsidP="00756892">
      <w:pPr>
        <w:jc w:val="both"/>
        <w:rPr>
          <w:b/>
          <w:sz w:val="28"/>
          <w:szCs w:val="28"/>
        </w:rPr>
      </w:pPr>
    </w:p>
    <w:p w:rsidR="00756892" w:rsidRDefault="00756892" w:rsidP="00756892">
      <w:pPr>
        <w:jc w:val="both"/>
        <w:rPr>
          <w:b/>
          <w:sz w:val="28"/>
          <w:szCs w:val="28"/>
        </w:rPr>
      </w:pPr>
    </w:p>
    <w:p w:rsidR="00756892" w:rsidRDefault="00756892" w:rsidP="00756892">
      <w:pPr>
        <w:jc w:val="both"/>
        <w:rPr>
          <w:b/>
          <w:sz w:val="28"/>
          <w:szCs w:val="28"/>
        </w:rPr>
      </w:pPr>
    </w:p>
    <w:p w:rsidR="00DC2097" w:rsidRDefault="00DC2097" w:rsidP="00756892">
      <w:pPr>
        <w:jc w:val="both"/>
        <w:rPr>
          <w:b/>
          <w:sz w:val="28"/>
          <w:szCs w:val="28"/>
        </w:rPr>
      </w:pPr>
    </w:p>
    <w:p w:rsidR="00DC2097" w:rsidRDefault="00DC2097"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790615" w:rsidRDefault="00790615" w:rsidP="00756892">
      <w:pPr>
        <w:jc w:val="both"/>
        <w:rPr>
          <w:b/>
          <w:sz w:val="28"/>
          <w:szCs w:val="28"/>
        </w:rPr>
      </w:pPr>
    </w:p>
    <w:p w:rsidR="00D7476B" w:rsidRDefault="00D7476B" w:rsidP="00756892">
      <w:pPr>
        <w:jc w:val="both"/>
        <w:rPr>
          <w:b/>
          <w:sz w:val="28"/>
          <w:szCs w:val="28"/>
          <w:lang w:val="en-US"/>
        </w:rPr>
      </w:pPr>
    </w:p>
    <w:p w:rsidR="00D7476B" w:rsidRDefault="00D7476B" w:rsidP="00756892">
      <w:pPr>
        <w:jc w:val="both"/>
        <w:rPr>
          <w:b/>
          <w:sz w:val="28"/>
          <w:szCs w:val="28"/>
          <w:lang w:val="en-US"/>
        </w:rPr>
      </w:pPr>
    </w:p>
    <w:p w:rsidR="00D039B7" w:rsidRDefault="00D039B7" w:rsidP="00756892">
      <w:pPr>
        <w:jc w:val="both"/>
        <w:rPr>
          <w:b/>
          <w:sz w:val="28"/>
          <w:szCs w:val="28"/>
        </w:rPr>
      </w:pPr>
    </w:p>
    <w:p w:rsidR="00756892" w:rsidRDefault="00756892" w:rsidP="00756892">
      <w:pPr>
        <w:jc w:val="both"/>
        <w:rPr>
          <w:b/>
          <w:sz w:val="28"/>
          <w:szCs w:val="28"/>
        </w:rPr>
      </w:pPr>
      <w:r w:rsidRPr="00FC0DF6">
        <w:rPr>
          <w:b/>
          <w:sz w:val="28"/>
          <w:szCs w:val="28"/>
        </w:rPr>
        <w:lastRenderedPageBreak/>
        <w:t xml:space="preserve">Ответы на тестовые задания части В. </w:t>
      </w:r>
    </w:p>
    <w:p w:rsidR="00756892" w:rsidRPr="00FC0DF6" w:rsidRDefault="00756892" w:rsidP="00756892">
      <w:pPr>
        <w:jc w:val="both"/>
        <w:rPr>
          <w:b/>
          <w:sz w:val="28"/>
          <w:szCs w:val="28"/>
        </w:rPr>
      </w:pPr>
      <w:r w:rsidRPr="00FC0DF6">
        <w:rPr>
          <w:b/>
          <w:sz w:val="28"/>
          <w:szCs w:val="28"/>
        </w:rPr>
        <w:t xml:space="preserve">Вариант </w:t>
      </w:r>
      <w:r>
        <w:rPr>
          <w:b/>
          <w:sz w:val="28"/>
          <w:szCs w:val="28"/>
        </w:rPr>
        <w:t>1</w:t>
      </w:r>
      <w:r w:rsidRPr="00FC0DF6">
        <w:rPr>
          <w:b/>
          <w:sz w:val="28"/>
          <w:szCs w:val="28"/>
        </w:rPr>
        <w:t>.</w:t>
      </w:r>
    </w:p>
    <w:tbl>
      <w:tblPr>
        <w:tblStyle w:val="a3"/>
        <w:tblW w:w="0" w:type="auto"/>
        <w:tblLook w:val="04A0"/>
      </w:tblPr>
      <w:tblGrid>
        <w:gridCol w:w="1809"/>
        <w:gridCol w:w="3828"/>
      </w:tblGrid>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Номер задания </w:t>
            </w:r>
          </w:p>
        </w:tc>
        <w:tc>
          <w:tcPr>
            <w:tcW w:w="3828" w:type="dxa"/>
          </w:tcPr>
          <w:p w:rsidR="00756892" w:rsidRPr="00FC0DF6" w:rsidRDefault="00756892" w:rsidP="00FB7C06">
            <w:pPr>
              <w:jc w:val="both"/>
              <w:rPr>
                <w:b/>
                <w:sz w:val="28"/>
                <w:szCs w:val="28"/>
              </w:rPr>
            </w:pPr>
            <w:r w:rsidRPr="00FC0DF6">
              <w:rPr>
                <w:b/>
                <w:sz w:val="28"/>
                <w:szCs w:val="28"/>
              </w:rPr>
              <w:t xml:space="preserve">Ответы </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1 </w:t>
            </w:r>
          </w:p>
        </w:tc>
        <w:tc>
          <w:tcPr>
            <w:tcW w:w="3828" w:type="dxa"/>
          </w:tcPr>
          <w:p w:rsidR="00756892" w:rsidRPr="00FC0DF6" w:rsidRDefault="000A679B" w:rsidP="00FB7C06">
            <w:pPr>
              <w:jc w:val="both"/>
              <w:rPr>
                <w:b/>
                <w:sz w:val="28"/>
                <w:szCs w:val="28"/>
              </w:rPr>
            </w:pPr>
            <w:r>
              <w:rPr>
                <w:b/>
                <w:sz w:val="28"/>
                <w:szCs w:val="28"/>
              </w:rPr>
              <w:t>Зачастую</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2 </w:t>
            </w:r>
          </w:p>
        </w:tc>
        <w:tc>
          <w:tcPr>
            <w:tcW w:w="3828" w:type="dxa"/>
          </w:tcPr>
          <w:p w:rsidR="00756892" w:rsidRPr="00FC0DF6" w:rsidRDefault="000A679B" w:rsidP="00FB7C06">
            <w:pPr>
              <w:jc w:val="both"/>
              <w:rPr>
                <w:b/>
                <w:sz w:val="28"/>
                <w:szCs w:val="28"/>
              </w:rPr>
            </w:pPr>
            <w:r>
              <w:rPr>
                <w:b/>
                <w:sz w:val="28"/>
                <w:szCs w:val="28"/>
              </w:rPr>
              <w:t>Позади, там, никак</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3 </w:t>
            </w:r>
          </w:p>
        </w:tc>
        <w:tc>
          <w:tcPr>
            <w:tcW w:w="3828" w:type="dxa"/>
          </w:tcPr>
          <w:p w:rsidR="00756892" w:rsidRPr="00FC0DF6" w:rsidRDefault="000A679B" w:rsidP="00FB7C06">
            <w:pPr>
              <w:jc w:val="both"/>
              <w:rPr>
                <w:b/>
                <w:sz w:val="28"/>
                <w:szCs w:val="28"/>
              </w:rPr>
            </w:pPr>
            <w:r>
              <w:rPr>
                <w:b/>
                <w:sz w:val="28"/>
                <w:szCs w:val="28"/>
              </w:rPr>
              <w:t>Желание остановиться</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4 </w:t>
            </w:r>
          </w:p>
        </w:tc>
        <w:tc>
          <w:tcPr>
            <w:tcW w:w="3828" w:type="dxa"/>
          </w:tcPr>
          <w:p w:rsidR="00756892" w:rsidRPr="00FC0DF6" w:rsidRDefault="000A679B" w:rsidP="00FB7C06">
            <w:pPr>
              <w:jc w:val="both"/>
              <w:rPr>
                <w:b/>
                <w:sz w:val="28"/>
                <w:szCs w:val="28"/>
              </w:rPr>
            </w:pPr>
            <w:r>
              <w:rPr>
                <w:b/>
                <w:sz w:val="28"/>
                <w:szCs w:val="28"/>
              </w:rPr>
              <w:t>13</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5 </w:t>
            </w:r>
          </w:p>
        </w:tc>
        <w:tc>
          <w:tcPr>
            <w:tcW w:w="3828" w:type="dxa"/>
          </w:tcPr>
          <w:p w:rsidR="00756892" w:rsidRPr="00FC0DF6" w:rsidRDefault="000A679B" w:rsidP="00FB7C06">
            <w:pPr>
              <w:jc w:val="both"/>
              <w:rPr>
                <w:b/>
                <w:sz w:val="28"/>
                <w:szCs w:val="28"/>
              </w:rPr>
            </w:pPr>
            <w:r>
              <w:rPr>
                <w:b/>
                <w:sz w:val="28"/>
                <w:szCs w:val="28"/>
              </w:rPr>
              <w:t>25</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6 </w:t>
            </w:r>
          </w:p>
        </w:tc>
        <w:tc>
          <w:tcPr>
            <w:tcW w:w="3828" w:type="dxa"/>
          </w:tcPr>
          <w:p w:rsidR="00756892" w:rsidRPr="00FC0DF6" w:rsidRDefault="000A679B" w:rsidP="00FB7C06">
            <w:pPr>
              <w:jc w:val="both"/>
              <w:rPr>
                <w:b/>
                <w:sz w:val="28"/>
                <w:szCs w:val="28"/>
              </w:rPr>
            </w:pPr>
            <w:r>
              <w:rPr>
                <w:b/>
                <w:sz w:val="28"/>
                <w:szCs w:val="28"/>
              </w:rPr>
              <w:t>14</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7 </w:t>
            </w:r>
          </w:p>
        </w:tc>
        <w:tc>
          <w:tcPr>
            <w:tcW w:w="3828" w:type="dxa"/>
          </w:tcPr>
          <w:p w:rsidR="00756892" w:rsidRPr="00FC0DF6" w:rsidRDefault="000A679B" w:rsidP="00FB7C06">
            <w:pPr>
              <w:jc w:val="both"/>
              <w:rPr>
                <w:b/>
                <w:sz w:val="28"/>
                <w:szCs w:val="28"/>
              </w:rPr>
            </w:pPr>
            <w:r>
              <w:rPr>
                <w:b/>
                <w:sz w:val="28"/>
                <w:szCs w:val="28"/>
              </w:rPr>
              <w:t>16</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8 </w:t>
            </w:r>
          </w:p>
        </w:tc>
        <w:tc>
          <w:tcPr>
            <w:tcW w:w="3828" w:type="dxa"/>
          </w:tcPr>
          <w:p w:rsidR="00756892" w:rsidRPr="00FC0DF6" w:rsidRDefault="002E7EC3" w:rsidP="00FB7C06">
            <w:pPr>
              <w:jc w:val="both"/>
              <w:rPr>
                <w:b/>
                <w:sz w:val="28"/>
                <w:szCs w:val="28"/>
              </w:rPr>
            </w:pPr>
            <w:r>
              <w:rPr>
                <w:b/>
                <w:sz w:val="28"/>
                <w:szCs w:val="28"/>
              </w:rPr>
              <w:t>9,</w:t>
            </w:r>
            <w:r w:rsidR="000A679B">
              <w:rPr>
                <w:b/>
                <w:sz w:val="28"/>
                <w:szCs w:val="28"/>
              </w:rPr>
              <w:t>4,1,7</w:t>
            </w:r>
          </w:p>
        </w:tc>
      </w:tr>
    </w:tbl>
    <w:p w:rsidR="00756892" w:rsidRDefault="00756892" w:rsidP="00756892">
      <w:pPr>
        <w:jc w:val="both"/>
        <w:rPr>
          <w:b/>
          <w:sz w:val="28"/>
          <w:szCs w:val="28"/>
        </w:rPr>
      </w:pPr>
    </w:p>
    <w:p w:rsidR="00756892" w:rsidRPr="00FC0DF6" w:rsidRDefault="00756892" w:rsidP="00756892">
      <w:pPr>
        <w:jc w:val="both"/>
        <w:rPr>
          <w:b/>
          <w:sz w:val="28"/>
          <w:szCs w:val="28"/>
        </w:rPr>
      </w:pPr>
      <w:r w:rsidRPr="00FC0DF6">
        <w:rPr>
          <w:b/>
          <w:sz w:val="28"/>
          <w:szCs w:val="28"/>
        </w:rPr>
        <w:t xml:space="preserve">Вариант </w:t>
      </w:r>
      <w:r>
        <w:rPr>
          <w:b/>
          <w:sz w:val="28"/>
          <w:szCs w:val="28"/>
        </w:rPr>
        <w:t>2</w:t>
      </w:r>
      <w:r w:rsidRPr="00FC0DF6">
        <w:rPr>
          <w:b/>
          <w:sz w:val="28"/>
          <w:szCs w:val="28"/>
        </w:rPr>
        <w:t>.</w:t>
      </w:r>
    </w:p>
    <w:tbl>
      <w:tblPr>
        <w:tblStyle w:val="a3"/>
        <w:tblW w:w="0" w:type="auto"/>
        <w:tblLook w:val="04A0"/>
      </w:tblPr>
      <w:tblGrid>
        <w:gridCol w:w="1809"/>
        <w:gridCol w:w="3828"/>
      </w:tblGrid>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Номер задания </w:t>
            </w:r>
          </w:p>
        </w:tc>
        <w:tc>
          <w:tcPr>
            <w:tcW w:w="3828" w:type="dxa"/>
          </w:tcPr>
          <w:p w:rsidR="00756892" w:rsidRPr="00FC0DF6" w:rsidRDefault="00756892" w:rsidP="00FB7C06">
            <w:pPr>
              <w:jc w:val="both"/>
              <w:rPr>
                <w:b/>
                <w:sz w:val="28"/>
                <w:szCs w:val="28"/>
              </w:rPr>
            </w:pPr>
            <w:r w:rsidRPr="00FC0DF6">
              <w:rPr>
                <w:b/>
                <w:sz w:val="28"/>
                <w:szCs w:val="28"/>
              </w:rPr>
              <w:t xml:space="preserve">Ответы </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1 </w:t>
            </w:r>
          </w:p>
        </w:tc>
        <w:tc>
          <w:tcPr>
            <w:tcW w:w="3828" w:type="dxa"/>
          </w:tcPr>
          <w:p w:rsidR="00756892" w:rsidRPr="00FC0DF6" w:rsidRDefault="00BB034F" w:rsidP="00FB7C06">
            <w:pPr>
              <w:jc w:val="both"/>
              <w:rPr>
                <w:b/>
                <w:sz w:val="28"/>
                <w:szCs w:val="28"/>
              </w:rPr>
            </w:pPr>
            <w:r>
              <w:rPr>
                <w:b/>
                <w:sz w:val="28"/>
                <w:szCs w:val="28"/>
              </w:rPr>
              <w:t>Суффиксальный</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2 </w:t>
            </w:r>
          </w:p>
        </w:tc>
        <w:tc>
          <w:tcPr>
            <w:tcW w:w="3828" w:type="dxa"/>
          </w:tcPr>
          <w:p w:rsidR="00756892" w:rsidRPr="00FC0DF6" w:rsidRDefault="00BB034F" w:rsidP="00FB7C06">
            <w:pPr>
              <w:jc w:val="both"/>
              <w:rPr>
                <w:b/>
                <w:sz w:val="28"/>
                <w:szCs w:val="28"/>
              </w:rPr>
            </w:pPr>
            <w:r>
              <w:rPr>
                <w:b/>
                <w:sz w:val="28"/>
                <w:szCs w:val="28"/>
              </w:rPr>
              <w:t>Никому, эту, в своём</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3 </w:t>
            </w:r>
          </w:p>
        </w:tc>
        <w:tc>
          <w:tcPr>
            <w:tcW w:w="3828" w:type="dxa"/>
          </w:tcPr>
          <w:p w:rsidR="00756892" w:rsidRPr="00FC0DF6" w:rsidRDefault="00542E73" w:rsidP="00FB7C06">
            <w:pPr>
              <w:jc w:val="both"/>
              <w:rPr>
                <w:b/>
                <w:sz w:val="28"/>
                <w:szCs w:val="28"/>
              </w:rPr>
            </w:pPr>
            <w:r>
              <w:rPr>
                <w:b/>
                <w:sz w:val="28"/>
                <w:szCs w:val="28"/>
              </w:rPr>
              <w:t>Нет игры</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4 </w:t>
            </w:r>
          </w:p>
        </w:tc>
        <w:tc>
          <w:tcPr>
            <w:tcW w:w="3828" w:type="dxa"/>
          </w:tcPr>
          <w:p w:rsidR="00756892" w:rsidRPr="00FC0DF6" w:rsidRDefault="00542E73" w:rsidP="00FB7C06">
            <w:pPr>
              <w:jc w:val="both"/>
              <w:rPr>
                <w:b/>
                <w:sz w:val="28"/>
                <w:szCs w:val="28"/>
              </w:rPr>
            </w:pPr>
            <w:r>
              <w:rPr>
                <w:b/>
                <w:sz w:val="28"/>
                <w:szCs w:val="28"/>
              </w:rPr>
              <w:t>3,5</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5 </w:t>
            </w:r>
          </w:p>
        </w:tc>
        <w:tc>
          <w:tcPr>
            <w:tcW w:w="3828" w:type="dxa"/>
          </w:tcPr>
          <w:p w:rsidR="00756892" w:rsidRPr="00FC0DF6" w:rsidRDefault="00790615" w:rsidP="00FB7C06">
            <w:pPr>
              <w:jc w:val="both"/>
              <w:rPr>
                <w:b/>
                <w:sz w:val="28"/>
                <w:szCs w:val="28"/>
              </w:rPr>
            </w:pPr>
            <w:r>
              <w:rPr>
                <w:b/>
                <w:sz w:val="28"/>
                <w:szCs w:val="28"/>
              </w:rPr>
              <w:t>2</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6 </w:t>
            </w:r>
          </w:p>
        </w:tc>
        <w:tc>
          <w:tcPr>
            <w:tcW w:w="3828" w:type="dxa"/>
          </w:tcPr>
          <w:p w:rsidR="00756892" w:rsidRPr="00FC0DF6" w:rsidRDefault="00542E73" w:rsidP="00FB7C06">
            <w:pPr>
              <w:jc w:val="both"/>
              <w:rPr>
                <w:b/>
                <w:sz w:val="28"/>
                <w:szCs w:val="28"/>
              </w:rPr>
            </w:pPr>
            <w:r>
              <w:rPr>
                <w:b/>
                <w:sz w:val="28"/>
                <w:szCs w:val="28"/>
              </w:rPr>
              <w:t>21</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7 </w:t>
            </w:r>
          </w:p>
        </w:tc>
        <w:tc>
          <w:tcPr>
            <w:tcW w:w="3828" w:type="dxa"/>
          </w:tcPr>
          <w:p w:rsidR="00756892" w:rsidRPr="00FC0DF6" w:rsidRDefault="00542E73" w:rsidP="00FB7C06">
            <w:pPr>
              <w:jc w:val="both"/>
              <w:rPr>
                <w:b/>
                <w:sz w:val="28"/>
                <w:szCs w:val="28"/>
              </w:rPr>
            </w:pPr>
            <w:r>
              <w:rPr>
                <w:b/>
                <w:sz w:val="28"/>
                <w:szCs w:val="28"/>
              </w:rPr>
              <w:t>10</w:t>
            </w:r>
          </w:p>
        </w:tc>
      </w:tr>
      <w:tr w:rsidR="00756892" w:rsidRPr="00FC0DF6" w:rsidTr="00FB7C06">
        <w:tc>
          <w:tcPr>
            <w:tcW w:w="1809" w:type="dxa"/>
          </w:tcPr>
          <w:p w:rsidR="00756892" w:rsidRPr="00FC0DF6" w:rsidRDefault="00756892" w:rsidP="00FB7C06">
            <w:pPr>
              <w:jc w:val="both"/>
              <w:rPr>
                <w:b/>
                <w:sz w:val="28"/>
                <w:szCs w:val="28"/>
              </w:rPr>
            </w:pPr>
            <w:r w:rsidRPr="00FC0DF6">
              <w:rPr>
                <w:b/>
                <w:sz w:val="28"/>
                <w:szCs w:val="28"/>
              </w:rPr>
              <w:t xml:space="preserve">В 8 </w:t>
            </w:r>
          </w:p>
        </w:tc>
        <w:tc>
          <w:tcPr>
            <w:tcW w:w="3828" w:type="dxa"/>
          </w:tcPr>
          <w:p w:rsidR="00756892" w:rsidRPr="00FC0DF6" w:rsidRDefault="00F05FDC" w:rsidP="00FB7C06">
            <w:pPr>
              <w:jc w:val="both"/>
              <w:rPr>
                <w:b/>
                <w:sz w:val="28"/>
                <w:szCs w:val="28"/>
              </w:rPr>
            </w:pPr>
            <w:r>
              <w:rPr>
                <w:b/>
                <w:sz w:val="28"/>
                <w:szCs w:val="28"/>
              </w:rPr>
              <w:t>4,8</w:t>
            </w:r>
            <w:r w:rsidR="00FF567C">
              <w:rPr>
                <w:b/>
                <w:sz w:val="28"/>
                <w:szCs w:val="28"/>
              </w:rPr>
              <w:t>,2,</w:t>
            </w:r>
            <w:r>
              <w:rPr>
                <w:b/>
                <w:sz w:val="28"/>
                <w:szCs w:val="28"/>
              </w:rPr>
              <w:t>6</w:t>
            </w:r>
          </w:p>
        </w:tc>
      </w:tr>
    </w:tbl>
    <w:p w:rsidR="00756892" w:rsidRPr="00FC0DF6" w:rsidRDefault="00756892" w:rsidP="00756892">
      <w:pPr>
        <w:jc w:val="both"/>
        <w:rPr>
          <w:sz w:val="28"/>
          <w:szCs w:val="28"/>
        </w:rPr>
      </w:pPr>
    </w:p>
    <w:p w:rsidR="00AF28A1" w:rsidRPr="00E416D4" w:rsidRDefault="00AF28A1" w:rsidP="00AF28A1"/>
    <w:p w:rsidR="00AF28A1" w:rsidRPr="00E416D4" w:rsidRDefault="00AF28A1" w:rsidP="00AF28A1"/>
    <w:p w:rsidR="00AF28A1" w:rsidRPr="00E416D4" w:rsidRDefault="00AF28A1" w:rsidP="00AF28A1"/>
    <w:p w:rsidR="00AF28A1" w:rsidRPr="00727D4E" w:rsidRDefault="00AF28A1" w:rsidP="00AF28A1">
      <w:pPr>
        <w:shd w:val="clear" w:color="auto" w:fill="FFFFFF"/>
        <w:autoSpaceDE w:val="0"/>
        <w:autoSpaceDN w:val="0"/>
        <w:adjustRightInd w:val="0"/>
      </w:pPr>
    </w:p>
    <w:p w:rsidR="00AF28A1" w:rsidRDefault="00AF28A1" w:rsidP="00AF28A1">
      <w:pPr>
        <w:autoSpaceDE w:val="0"/>
        <w:autoSpaceDN w:val="0"/>
        <w:adjustRightInd w:val="0"/>
        <w:rPr>
          <w:rStyle w:val="apple-style-span"/>
          <w:color w:val="000000"/>
        </w:rPr>
      </w:pPr>
    </w:p>
    <w:p w:rsidR="00AF28A1" w:rsidRPr="00137E82" w:rsidRDefault="00AF28A1" w:rsidP="00AF28A1">
      <w:pPr>
        <w:shd w:val="clear" w:color="auto" w:fill="FFFFFF"/>
        <w:autoSpaceDE w:val="0"/>
        <w:autoSpaceDN w:val="0"/>
        <w:adjustRightInd w:val="0"/>
        <w:rPr>
          <w:color w:val="000000"/>
          <w:sz w:val="22"/>
          <w:szCs w:val="22"/>
        </w:rPr>
      </w:pPr>
    </w:p>
    <w:p w:rsidR="00AF28A1" w:rsidRPr="00FC0DF6" w:rsidRDefault="00AF28A1" w:rsidP="00AF28A1">
      <w:pPr>
        <w:jc w:val="both"/>
        <w:rPr>
          <w:sz w:val="28"/>
          <w:szCs w:val="28"/>
        </w:rPr>
      </w:pPr>
    </w:p>
    <w:p w:rsidR="00AF28A1" w:rsidRPr="00D14764" w:rsidRDefault="00AF28A1" w:rsidP="00AF28A1">
      <w:pPr>
        <w:rPr>
          <w:sz w:val="28"/>
          <w:szCs w:val="28"/>
        </w:rPr>
      </w:pPr>
    </w:p>
    <w:p w:rsidR="009F5C23" w:rsidRPr="003B60B7" w:rsidRDefault="009F5C23">
      <w:pPr>
        <w:rPr>
          <w:sz w:val="28"/>
          <w:szCs w:val="28"/>
        </w:rPr>
      </w:pPr>
    </w:p>
    <w:sectPr w:rsidR="009F5C23" w:rsidRPr="003B60B7" w:rsidSect="00D7476B">
      <w:pgSz w:w="11906" w:h="16838"/>
      <w:pgMar w:top="1134"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D03A6"/>
    <w:multiLevelType w:val="hybridMultilevel"/>
    <w:tmpl w:val="34EA6C0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78A"/>
    <w:rsid w:val="000021A9"/>
    <w:rsid w:val="000A679B"/>
    <w:rsid w:val="000F4003"/>
    <w:rsid w:val="00141DC1"/>
    <w:rsid w:val="001A301F"/>
    <w:rsid w:val="00201CF5"/>
    <w:rsid w:val="002E7EC3"/>
    <w:rsid w:val="0032672E"/>
    <w:rsid w:val="003B60B7"/>
    <w:rsid w:val="003C1BFF"/>
    <w:rsid w:val="00405833"/>
    <w:rsid w:val="00415920"/>
    <w:rsid w:val="00522FDE"/>
    <w:rsid w:val="00542E73"/>
    <w:rsid w:val="005C25EF"/>
    <w:rsid w:val="006F6D50"/>
    <w:rsid w:val="00756892"/>
    <w:rsid w:val="007706D3"/>
    <w:rsid w:val="00790615"/>
    <w:rsid w:val="0081078A"/>
    <w:rsid w:val="009F5C23"/>
    <w:rsid w:val="00AD16D1"/>
    <w:rsid w:val="00AD2869"/>
    <w:rsid w:val="00AF28A1"/>
    <w:rsid w:val="00BB034F"/>
    <w:rsid w:val="00D039B7"/>
    <w:rsid w:val="00D7476B"/>
    <w:rsid w:val="00DC2097"/>
    <w:rsid w:val="00E7765A"/>
    <w:rsid w:val="00EB404D"/>
    <w:rsid w:val="00F05FDC"/>
    <w:rsid w:val="00F069D0"/>
    <w:rsid w:val="00FF5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F28A1"/>
  </w:style>
  <w:style w:type="table" w:styleId="a3">
    <w:name w:val="Table Grid"/>
    <w:basedOn w:val="a1"/>
    <w:uiPriority w:val="59"/>
    <w:rsid w:val="007568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0A679B"/>
    <w:rPr>
      <w:color w:val="000000"/>
    </w:rPr>
  </w:style>
  <w:style w:type="character" w:customStyle="1" w:styleId="a5">
    <w:name w:val="Основной текст Знак"/>
    <w:basedOn w:val="a0"/>
    <w:link w:val="a4"/>
    <w:rsid w:val="000A679B"/>
    <w:rPr>
      <w:rFonts w:ascii="Times New Roman" w:eastAsia="Times New Roman" w:hAnsi="Times New Roman" w:cs="Times New Roman"/>
      <w:color w:val="000000"/>
      <w:sz w:val="24"/>
      <w:szCs w:val="24"/>
      <w:lang w:eastAsia="ru-RU"/>
    </w:rPr>
  </w:style>
  <w:style w:type="character" w:customStyle="1" w:styleId="1">
    <w:name w:val="Основной текст с отступом Знак1"/>
    <w:basedOn w:val="a0"/>
    <w:link w:val="a6"/>
    <w:locked/>
    <w:rsid w:val="000A679B"/>
    <w:rPr>
      <w:color w:val="000000"/>
      <w:sz w:val="24"/>
      <w:szCs w:val="24"/>
      <w:lang w:eastAsia="ru-RU"/>
    </w:rPr>
  </w:style>
  <w:style w:type="paragraph" w:styleId="a6">
    <w:name w:val="Body Text Indent"/>
    <w:basedOn w:val="a"/>
    <w:link w:val="1"/>
    <w:rsid w:val="000A679B"/>
    <w:pPr>
      <w:ind w:firstLine="709"/>
    </w:pPr>
    <w:rPr>
      <w:rFonts w:asciiTheme="minorHAnsi" w:eastAsiaTheme="minorHAnsi" w:hAnsiTheme="minorHAnsi" w:cstheme="minorBidi"/>
      <w:color w:val="000000"/>
    </w:rPr>
  </w:style>
  <w:style w:type="character" w:customStyle="1" w:styleId="a7">
    <w:name w:val="Основной текст с отступом Знак"/>
    <w:basedOn w:val="a0"/>
    <w:link w:val="a6"/>
    <w:uiPriority w:val="99"/>
    <w:semiHidden/>
    <w:rsid w:val="000A679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1447</Words>
  <Characters>8250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2013-02-24T16:00:00Z</dcterms:created>
  <dcterms:modified xsi:type="dcterms:W3CDTF">2013-02-26T13:35:00Z</dcterms:modified>
</cp:coreProperties>
</file>