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B3" w:rsidRPr="008239BE" w:rsidRDefault="008758B3" w:rsidP="00823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Методическая разработка к уроку литературы</w:t>
      </w:r>
    </w:p>
    <w:p w:rsidR="00714828" w:rsidRPr="008239BE" w:rsidRDefault="008758B3" w:rsidP="00823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«Воспоминания для твоей Души – как открытая рана»</w:t>
      </w:r>
    </w:p>
    <w:p w:rsidR="0067410A" w:rsidRPr="008239BE" w:rsidRDefault="008758B3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Данная методическая разработка представляет собой конспект урока с использованием кейс-метода.</w:t>
      </w:r>
      <w:r w:rsidR="0067410A" w:rsidRPr="008239BE">
        <w:rPr>
          <w:rFonts w:ascii="Times New Roman" w:hAnsi="Times New Roman" w:cs="Times New Roman"/>
          <w:sz w:val="28"/>
          <w:szCs w:val="28"/>
        </w:rPr>
        <w:t xml:space="preserve"> Я считаю ситуационную методику обучения универсальным средством выращивания интеллектуальной личности. Этот метод не предназначен для получения знаний по точным наукам – он рассчитан на обсуждение тех проблем, где нет однозначного ответа на познавательный вопрос. По определённым правилам разрабатывается модель конкретной жизненной ситуации. Эта модель и называется </w:t>
      </w:r>
      <w:r w:rsidR="0067410A" w:rsidRPr="008239BE">
        <w:rPr>
          <w:rFonts w:ascii="Times New Roman" w:hAnsi="Times New Roman" w:cs="Times New Roman"/>
          <w:b/>
          <w:sz w:val="28"/>
          <w:szCs w:val="28"/>
        </w:rPr>
        <w:t>«</w:t>
      </w:r>
      <w:r w:rsidR="0067410A" w:rsidRPr="008239BE">
        <w:rPr>
          <w:rFonts w:ascii="Times New Roman" w:hAnsi="Times New Roman" w:cs="Times New Roman"/>
          <w:sz w:val="28"/>
          <w:szCs w:val="28"/>
        </w:rPr>
        <w:t>кейсом</w:t>
      </w:r>
      <w:r w:rsidR="0067410A" w:rsidRPr="008239BE">
        <w:rPr>
          <w:rFonts w:ascii="Times New Roman" w:hAnsi="Times New Roman" w:cs="Times New Roman"/>
          <w:b/>
          <w:sz w:val="28"/>
          <w:szCs w:val="28"/>
        </w:rPr>
        <w:t>»</w:t>
      </w:r>
      <w:r w:rsidR="0067410A" w:rsidRPr="008239BE">
        <w:rPr>
          <w:rFonts w:ascii="Times New Roman" w:hAnsi="Times New Roman" w:cs="Times New Roman"/>
          <w:sz w:val="28"/>
          <w:szCs w:val="28"/>
        </w:rPr>
        <w:t>.</w:t>
      </w:r>
    </w:p>
    <w:p w:rsidR="0067410A" w:rsidRPr="008239BE" w:rsidRDefault="0067410A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 xml:space="preserve">Источниками кейсов являются наука, образование и сама жизнь, так как ни одно знание, не подкрепленное жизненным опытом, не использованное на практике, не может быть усвоено стопроцентно. И, к сожалению, чем больше влияние на учащегося влияние одного источника, тем, соответственно, меньше – другого. Поэтому цель учителя – попытаться </w:t>
      </w:r>
      <w:r w:rsidR="007F71D4" w:rsidRPr="008239BE">
        <w:rPr>
          <w:rFonts w:ascii="Times New Roman" w:hAnsi="Times New Roman" w:cs="Times New Roman"/>
          <w:sz w:val="28"/>
          <w:szCs w:val="28"/>
        </w:rPr>
        <w:t>уравновесить эти источники.</w:t>
      </w:r>
    </w:p>
    <w:p w:rsidR="007F71D4" w:rsidRPr="008239BE" w:rsidRDefault="0067410A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 xml:space="preserve">Несомненным достоинством кейс-метода является развитие системы ценностей, жизненных установок, мироощущения. Метод ситуационного обучения позволяет преодолеть сухость изложения материала. </w:t>
      </w:r>
      <w:r w:rsidR="007F71D4" w:rsidRPr="008239BE">
        <w:rPr>
          <w:rFonts w:ascii="Times New Roman" w:hAnsi="Times New Roman" w:cs="Times New Roman"/>
          <w:sz w:val="28"/>
          <w:szCs w:val="28"/>
        </w:rPr>
        <w:t xml:space="preserve">В результате использования одного кейса можно получить несколько истин внутри одного проблемного поля. </w:t>
      </w:r>
      <w:r w:rsidR="00E61F50" w:rsidRPr="008239BE">
        <w:rPr>
          <w:rFonts w:ascii="Times New Roman" w:hAnsi="Times New Roman" w:cs="Times New Roman"/>
          <w:sz w:val="28"/>
          <w:szCs w:val="28"/>
        </w:rPr>
        <w:t xml:space="preserve">Такие уроки имеют не столько познавательное, сколько воспитательное значение. </w:t>
      </w:r>
      <w:r w:rsidRPr="008239BE">
        <w:rPr>
          <w:rFonts w:ascii="Times New Roman" w:hAnsi="Times New Roman" w:cs="Times New Roman"/>
          <w:sz w:val="28"/>
          <w:szCs w:val="28"/>
        </w:rPr>
        <w:t>При этом преподаватель выступает в роли ведущего, генерирующего идеи и фиксирующего ответы.</w:t>
      </w:r>
    </w:p>
    <w:p w:rsidR="0067410A" w:rsidRPr="008239BE" w:rsidRDefault="007F71D4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Цели и задачи урока</w:t>
      </w:r>
      <w:r w:rsidRPr="008239BE">
        <w:rPr>
          <w:rFonts w:ascii="Times New Roman" w:hAnsi="Times New Roman" w:cs="Times New Roman"/>
          <w:sz w:val="28"/>
          <w:szCs w:val="28"/>
        </w:rPr>
        <w:t>:</w:t>
      </w:r>
    </w:p>
    <w:p w:rsidR="007F71D4" w:rsidRPr="008239BE" w:rsidRDefault="007F71D4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систематизация литературного материала по теме «Сострадание», его обобщение и анализ;</w:t>
      </w:r>
    </w:p>
    <w:p w:rsidR="007F71D4" w:rsidRPr="008239BE" w:rsidRDefault="007F71D4" w:rsidP="008239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развитие умения сопоставления, нахождения сходства и различия</w:t>
      </w:r>
      <w:r w:rsidR="008A408C" w:rsidRPr="008239BE">
        <w:rPr>
          <w:rFonts w:ascii="Times New Roman" w:hAnsi="Times New Roman" w:cs="Times New Roman"/>
          <w:sz w:val="28"/>
          <w:szCs w:val="28"/>
        </w:rPr>
        <w:t xml:space="preserve"> в произведениях одной тематики</w:t>
      </w:r>
      <w:r w:rsidRPr="008239BE">
        <w:rPr>
          <w:rFonts w:ascii="Times New Roman" w:hAnsi="Times New Roman" w:cs="Times New Roman"/>
          <w:sz w:val="28"/>
          <w:szCs w:val="28"/>
        </w:rPr>
        <w:t>;</w:t>
      </w:r>
      <w:r w:rsidRPr="008239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71D4" w:rsidRPr="008239BE" w:rsidRDefault="007F71D4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уясн</w:t>
      </w:r>
      <w:r w:rsidR="008A408C" w:rsidRPr="008239BE">
        <w:rPr>
          <w:rFonts w:ascii="Times New Roman" w:hAnsi="Times New Roman" w:cs="Times New Roman"/>
          <w:sz w:val="28"/>
          <w:szCs w:val="28"/>
        </w:rPr>
        <w:t>ение</w:t>
      </w:r>
      <w:r w:rsidRPr="008239BE">
        <w:rPr>
          <w:rFonts w:ascii="Times New Roman" w:hAnsi="Times New Roman" w:cs="Times New Roman"/>
          <w:sz w:val="28"/>
          <w:szCs w:val="28"/>
        </w:rPr>
        <w:t xml:space="preserve"> рол</w:t>
      </w:r>
      <w:r w:rsidR="008A408C" w:rsidRPr="008239BE">
        <w:rPr>
          <w:rFonts w:ascii="Times New Roman" w:hAnsi="Times New Roman" w:cs="Times New Roman"/>
          <w:sz w:val="28"/>
          <w:szCs w:val="28"/>
        </w:rPr>
        <w:t>и</w:t>
      </w:r>
      <w:r w:rsidRPr="008239BE">
        <w:rPr>
          <w:rFonts w:ascii="Times New Roman" w:hAnsi="Times New Roman" w:cs="Times New Roman"/>
          <w:sz w:val="28"/>
          <w:szCs w:val="28"/>
        </w:rPr>
        <w:t xml:space="preserve"> деталей в произведениях; </w:t>
      </w:r>
    </w:p>
    <w:p w:rsidR="007F71D4" w:rsidRPr="008239BE" w:rsidRDefault="007F71D4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уточнение значени</w:t>
      </w:r>
      <w:r w:rsidR="008239BE">
        <w:rPr>
          <w:rFonts w:ascii="Times New Roman" w:hAnsi="Times New Roman" w:cs="Times New Roman"/>
          <w:sz w:val="28"/>
          <w:szCs w:val="28"/>
        </w:rPr>
        <w:t>я</w:t>
      </w:r>
      <w:r w:rsidRPr="008239BE">
        <w:rPr>
          <w:rFonts w:ascii="Times New Roman" w:hAnsi="Times New Roman" w:cs="Times New Roman"/>
          <w:sz w:val="28"/>
          <w:szCs w:val="28"/>
        </w:rPr>
        <w:t xml:space="preserve"> терминов «вечная тема», «типичный герой» в художественной литературе</w:t>
      </w:r>
      <w:r w:rsidR="004615C5" w:rsidRPr="008239BE">
        <w:rPr>
          <w:rFonts w:ascii="Times New Roman" w:hAnsi="Times New Roman" w:cs="Times New Roman"/>
          <w:sz w:val="28"/>
          <w:szCs w:val="28"/>
        </w:rPr>
        <w:t>,</w:t>
      </w:r>
      <w:r w:rsidRPr="008239BE">
        <w:rPr>
          <w:rFonts w:ascii="Times New Roman" w:hAnsi="Times New Roman" w:cs="Times New Roman"/>
          <w:sz w:val="28"/>
          <w:szCs w:val="28"/>
        </w:rPr>
        <w:t xml:space="preserve"> </w:t>
      </w:r>
      <w:r w:rsidR="004615C5" w:rsidRPr="008239BE">
        <w:rPr>
          <w:rFonts w:ascii="Times New Roman" w:hAnsi="Times New Roman" w:cs="Times New Roman"/>
          <w:sz w:val="28"/>
          <w:szCs w:val="28"/>
        </w:rPr>
        <w:t>«роды литературы»;</w:t>
      </w:r>
    </w:p>
    <w:p w:rsidR="007F71D4" w:rsidRPr="008239BE" w:rsidRDefault="004615C5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осознание</w:t>
      </w:r>
      <w:r w:rsidR="007F71D4" w:rsidRPr="008239B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F71D4" w:rsidRPr="008239BE">
        <w:rPr>
          <w:rFonts w:ascii="Times New Roman" w:hAnsi="Times New Roman" w:cs="Times New Roman"/>
          <w:sz w:val="28"/>
          <w:szCs w:val="28"/>
        </w:rPr>
        <w:t>взаимопроникновени</w:t>
      </w:r>
      <w:r w:rsidRPr="008239BE">
        <w:rPr>
          <w:rFonts w:ascii="Times New Roman" w:hAnsi="Times New Roman" w:cs="Times New Roman"/>
          <w:sz w:val="28"/>
          <w:szCs w:val="28"/>
        </w:rPr>
        <w:t>я</w:t>
      </w:r>
      <w:r w:rsidR="007F71D4" w:rsidRPr="008239BE">
        <w:rPr>
          <w:rFonts w:ascii="Times New Roman" w:hAnsi="Times New Roman" w:cs="Times New Roman"/>
          <w:sz w:val="28"/>
          <w:szCs w:val="28"/>
        </w:rPr>
        <w:t xml:space="preserve"> искусства и жизни; </w:t>
      </w:r>
    </w:p>
    <w:p w:rsidR="007F71D4" w:rsidRPr="008239BE" w:rsidRDefault="007F71D4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воспитание любви к литературе как носителю высочайших нравственных ценностей;</w:t>
      </w:r>
    </w:p>
    <w:p w:rsidR="007F71D4" w:rsidRPr="008239BE" w:rsidRDefault="007F71D4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lastRenderedPageBreak/>
        <w:t>формирование гражданской и нравственной позиций учащихся;</w:t>
      </w:r>
    </w:p>
    <w:p w:rsidR="007F71D4" w:rsidRPr="008239BE" w:rsidRDefault="007F71D4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развитие аналитического и ассоциативного мышления</w:t>
      </w:r>
      <w:r w:rsidR="008A408C" w:rsidRPr="008239BE">
        <w:rPr>
          <w:rFonts w:ascii="Times New Roman" w:hAnsi="Times New Roman" w:cs="Times New Roman"/>
          <w:sz w:val="28"/>
          <w:szCs w:val="28"/>
        </w:rPr>
        <w:t xml:space="preserve">, </w:t>
      </w:r>
      <w:r w:rsidRPr="008239BE">
        <w:rPr>
          <w:rFonts w:ascii="Times New Roman" w:hAnsi="Times New Roman" w:cs="Times New Roman"/>
          <w:sz w:val="28"/>
          <w:szCs w:val="28"/>
        </w:rPr>
        <w:t>осознани</w:t>
      </w:r>
      <w:r w:rsidR="008A408C" w:rsidRPr="008239BE">
        <w:rPr>
          <w:rFonts w:ascii="Times New Roman" w:hAnsi="Times New Roman" w:cs="Times New Roman"/>
          <w:sz w:val="28"/>
          <w:szCs w:val="28"/>
        </w:rPr>
        <w:t>я</w:t>
      </w:r>
      <w:r w:rsidRPr="008239BE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связей.</w:t>
      </w:r>
    </w:p>
    <w:p w:rsidR="008A408C" w:rsidRPr="008239BE" w:rsidRDefault="008A408C" w:rsidP="00823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A408C" w:rsidRPr="008239BE" w:rsidRDefault="008A408C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1.</w:t>
      </w:r>
      <w:r w:rsidRPr="008239BE">
        <w:rPr>
          <w:rFonts w:ascii="Times New Roman" w:hAnsi="Times New Roman" w:cs="Times New Roman"/>
          <w:sz w:val="28"/>
          <w:szCs w:val="28"/>
        </w:rPr>
        <w:t xml:space="preserve"> Объявление целей урока.</w:t>
      </w:r>
    </w:p>
    <w:p w:rsidR="008758B3" w:rsidRPr="008239BE" w:rsidRDefault="008A408C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2.</w:t>
      </w:r>
      <w:r w:rsidRPr="008239BE">
        <w:rPr>
          <w:rFonts w:ascii="Times New Roman" w:hAnsi="Times New Roman" w:cs="Times New Roman"/>
          <w:sz w:val="28"/>
          <w:szCs w:val="28"/>
        </w:rPr>
        <w:t xml:space="preserve"> Обратимся к теме урока. Каков смысл высказывания А.Костюнина? К каким жизненным аспектам может быть применима эта фраза? В каком возрасте человек начинает осознавать ошибки прошлого и свое участие в них?</w:t>
      </w:r>
    </w:p>
    <w:p w:rsidR="008A408C" w:rsidRPr="008239BE" w:rsidRDefault="008A408C" w:rsidP="00823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3.</w:t>
      </w:r>
      <w:r w:rsidRPr="008239BE">
        <w:rPr>
          <w:rFonts w:ascii="Times New Roman" w:hAnsi="Times New Roman" w:cs="Times New Roman"/>
          <w:sz w:val="28"/>
          <w:szCs w:val="28"/>
        </w:rPr>
        <w:t xml:space="preserve"> «Открытая рана» может появиться в душе человека, который когда-то не проявил своего сострадания.</w:t>
      </w:r>
    </w:p>
    <w:p w:rsidR="008A408C" w:rsidRPr="008239BE" w:rsidRDefault="008A408C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 xml:space="preserve">Согласно словарю </w:t>
      </w:r>
      <w:proofErr w:type="spellStart"/>
      <w:r w:rsidRPr="008239BE"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>, «сострадание» - это «жалость, сочувствие, вызываемые чьим-нибудь несчастьем, горем». А «</w:t>
      </w:r>
      <w:proofErr w:type="gramStart"/>
      <w:r w:rsidRPr="008239BE">
        <w:rPr>
          <w:rFonts w:ascii="Times New Roman" w:hAnsi="Times New Roman" w:cs="Times New Roman"/>
          <w:sz w:val="28"/>
          <w:szCs w:val="28"/>
        </w:rPr>
        <w:t>сострадательный</w:t>
      </w:r>
      <w:proofErr w:type="gramEnd"/>
      <w:r w:rsidRPr="008239BE">
        <w:rPr>
          <w:rFonts w:ascii="Times New Roman" w:hAnsi="Times New Roman" w:cs="Times New Roman"/>
          <w:sz w:val="28"/>
          <w:szCs w:val="28"/>
        </w:rPr>
        <w:t xml:space="preserve">» </w:t>
      </w:r>
      <w:r w:rsidR="00907E19" w:rsidRPr="008239BE">
        <w:rPr>
          <w:rFonts w:ascii="Times New Roman" w:hAnsi="Times New Roman" w:cs="Times New Roman"/>
          <w:sz w:val="28"/>
          <w:szCs w:val="28"/>
        </w:rPr>
        <w:t xml:space="preserve">- «склонный к состраданию, исполненный сострадания». Кому может быть нужно </w:t>
      </w:r>
      <w:r w:rsidR="00907E19" w:rsidRPr="008239BE">
        <w:rPr>
          <w:rFonts w:ascii="Times New Roman" w:hAnsi="Times New Roman" w:cs="Times New Roman"/>
          <w:b/>
          <w:i/>
          <w:sz w:val="28"/>
          <w:szCs w:val="28"/>
        </w:rPr>
        <w:t>наше</w:t>
      </w:r>
      <w:r w:rsidR="00907E19" w:rsidRPr="008239BE">
        <w:rPr>
          <w:rFonts w:ascii="Times New Roman" w:hAnsi="Times New Roman" w:cs="Times New Roman"/>
          <w:sz w:val="28"/>
          <w:szCs w:val="28"/>
        </w:rPr>
        <w:t xml:space="preserve"> сострадание?</w:t>
      </w:r>
    </w:p>
    <w:p w:rsidR="00907E19" w:rsidRPr="008239BE" w:rsidRDefault="00907E19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Обратимся к первоисточнику нравственных ценностей – Библии.</w:t>
      </w:r>
      <w:r w:rsidRPr="008239BE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 </w:t>
      </w:r>
      <w:r w:rsidRPr="008239BE">
        <w:rPr>
          <w:rFonts w:ascii="Times New Roman" w:hAnsi="Times New Roman" w:cs="Times New Roman"/>
          <w:bCs/>
          <w:iCs/>
          <w:sz w:val="28"/>
          <w:szCs w:val="28"/>
        </w:rPr>
        <w:t>«Почитай отца твоего и мать твою, чтобы продлились дни твои на земле, которую Господь, Бог твой, дает тебе». Это пятая запись, высеченная на каменных скрижалях.</w:t>
      </w:r>
      <w:r w:rsidR="00F54C2B" w:rsidRPr="008239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239BE">
        <w:rPr>
          <w:rFonts w:ascii="Times New Roman" w:hAnsi="Times New Roman" w:cs="Times New Roman"/>
          <w:sz w:val="28"/>
          <w:szCs w:val="28"/>
        </w:rPr>
        <w:t xml:space="preserve">Родители имеют право на такую любовь и уважение, </w:t>
      </w:r>
      <w:proofErr w:type="gramStart"/>
      <w:r w:rsidRPr="008239B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8239BE">
        <w:rPr>
          <w:rFonts w:ascii="Times New Roman" w:hAnsi="Times New Roman" w:cs="Times New Roman"/>
          <w:sz w:val="28"/>
          <w:szCs w:val="28"/>
        </w:rPr>
        <w:t xml:space="preserve"> не пользуется никто другой.</w:t>
      </w:r>
      <w:r w:rsidR="00F54C2B" w:rsidRPr="008239BE">
        <w:rPr>
          <w:rFonts w:ascii="Times New Roman" w:hAnsi="Times New Roman" w:cs="Times New Roman"/>
          <w:sz w:val="28"/>
          <w:szCs w:val="28"/>
        </w:rPr>
        <w:t xml:space="preserve"> </w:t>
      </w:r>
      <w:r w:rsidRPr="008239BE">
        <w:rPr>
          <w:rFonts w:ascii="Times New Roman" w:hAnsi="Times New Roman" w:cs="Times New Roman"/>
          <w:sz w:val="28"/>
          <w:szCs w:val="28"/>
        </w:rPr>
        <w:t>Эта  заповедь требует от детей не только уважения, покорности и послушания по отношению к родителям, но и любви и нежности, заботы о родителях, сбережения их репутации; требует, чтобы дети были для них помощью и утешением в преклонных годах.</w:t>
      </w:r>
      <w:r w:rsidR="00F54C2B" w:rsidRPr="008239BE">
        <w:rPr>
          <w:rFonts w:ascii="Times New Roman" w:hAnsi="Times New Roman" w:cs="Times New Roman"/>
          <w:sz w:val="28"/>
          <w:szCs w:val="28"/>
        </w:rPr>
        <w:t xml:space="preserve"> Знаете ли вы, что в библейские времена непочтительных по отношению к родителям детей побивали камнями? Значит, это был смертный грех, ведь тот, кто непочтителен к родителям, непочтителен и к Богу.</w:t>
      </w:r>
    </w:p>
    <w:p w:rsidR="0038158E" w:rsidRPr="008239BE" w:rsidRDefault="0038158E" w:rsidP="008239B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 xml:space="preserve">Из проповеди архимандрита Кирилла «О почитании родителей»: «Прежде </w:t>
      </w:r>
      <w:proofErr w:type="gramStart"/>
      <w:r w:rsidRPr="008239B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239BE">
        <w:rPr>
          <w:rFonts w:ascii="Times New Roman" w:hAnsi="Times New Roman" w:cs="Times New Roman"/>
          <w:sz w:val="28"/>
          <w:szCs w:val="28"/>
        </w:rPr>
        <w:t xml:space="preserve"> почитания родителей требует сама природа: ведь благодаря родителям дети призваны к жизни. И уже </w:t>
      </w:r>
      <w:proofErr w:type="gramStart"/>
      <w:r w:rsidRPr="008239BE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8239BE">
        <w:rPr>
          <w:rFonts w:ascii="Times New Roman" w:hAnsi="Times New Roman" w:cs="Times New Roman"/>
          <w:sz w:val="28"/>
          <w:szCs w:val="28"/>
        </w:rPr>
        <w:t xml:space="preserve"> это они должны ценить своих родителей. Но не только за это. Родители воспитали их, дали им образование, ухаживали, зорко смотрели за каждым их шагом, помогали, когда они имели нужду в посторонней помощи. Перенесли в своем сердце величайшие скорби, трудности, болезни и, может быть, и плакали, скорбели о болезнях своих детей, их неудачах. И, конечно, все это учит детей чтить, </w:t>
      </w:r>
      <w:r w:rsidRPr="008239BE">
        <w:rPr>
          <w:rFonts w:ascii="Times New Roman" w:hAnsi="Times New Roman" w:cs="Times New Roman"/>
          <w:sz w:val="28"/>
          <w:szCs w:val="28"/>
        </w:rPr>
        <w:lastRenderedPageBreak/>
        <w:t xml:space="preserve">уважать своих родителей. Апостол Павел пишет, что </w:t>
      </w:r>
      <w:r w:rsidRPr="00823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любовь </w:t>
      </w:r>
      <w:proofErr w:type="spellStart"/>
      <w:r w:rsidRPr="00823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долготерпит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 xml:space="preserve">, любовь </w:t>
      </w:r>
      <w:r w:rsidRPr="00823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милосердствует</w:t>
      </w:r>
      <w:r w:rsidRPr="008239BE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8239B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 xml:space="preserve">. 13, 4). И если какая любовь </w:t>
      </w:r>
      <w:proofErr w:type="spellStart"/>
      <w:r w:rsidRPr="008239BE">
        <w:rPr>
          <w:rFonts w:ascii="Times New Roman" w:hAnsi="Times New Roman" w:cs="Times New Roman"/>
          <w:sz w:val="28"/>
          <w:szCs w:val="28"/>
        </w:rPr>
        <w:t>долготерпит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 xml:space="preserve">, милосердствует, </w:t>
      </w:r>
      <w:proofErr w:type="gramStart"/>
      <w:r w:rsidRPr="008239B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239BE">
        <w:rPr>
          <w:rFonts w:ascii="Times New Roman" w:hAnsi="Times New Roman" w:cs="Times New Roman"/>
          <w:sz w:val="28"/>
          <w:szCs w:val="28"/>
        </w:rPr>
        <w:t xml:space="preserve"> прежде всего любовь родительская. Чего не простит отец своему сыну! Тяжко оскорбил </w:t>
      </w:r>
      <w:proofErr w:type="spellStart"/>
      <w:r w:rsidRPr="008239BE">
        <w:rPr>
          <w:rFonts w:ascii="Times New Roman" w:hAnsi="Times New Roman" w:cs="Times New Roman"/>
          <w:sz w:val="28"/>
          <w:szCs w:val="28"/>
        </w:rPr>
        <w:t>Авессалом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 xml:space="preserve"> своего отца, царя и пророка Давида, восстав против него со своими негодными подданными. Но послушайте, что Давид говорит своим военачальникам: </w:t>
      </w:r>
      <w:r w:rsidRPr="00823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сберегите мне отрока </w:t>
      </w:r>
      <w:proofErr w:type="spellStart"/>
      <w:r w:rsidRPr="00823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Авессалома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8239BE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>. 18, 5). Отеческая любовь готова все простить. Даже и негодных, блудных детей. Поэтому дети должны помнить это и стараться быть благодарными своим родителям».</w:t>
      </w:r>
    </w:p>
    <w:p w:rsidR="003E7E19" w:rsidRPr="008239BE" w:rsidRDefault="007460E9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4.</w:t>
      </w:r>
      <w:r w:rsidRPr="008239BE">
        <w:rPr>
          <w:rFonts w:ascii="Times New Roman" w:hAnsi="Times New Roman" w:cs="Times New Roman"/>
          <w:sz w:val="28"/>
          <w:szCs w:val="28"/>
        </w:rPr>
        <w:t xml:space="preserve"> Почему о почитании родителей, старших, предков – истине, заложенной еще в Библии, - создано столько произведений мировой литературы? Значит, проблема остается злободневной и в наше время? </w:t>
      </w:r>
      <w:r w:rsidR="004615C5" w:rsidRPr="008239BE">
        <w:rPr>
          <w:rFonts w:ascii="Times New Roman" w:hAnsi="Times New Roman" w:cs="Times New Roman"/>
          <w:sz w:val="28"/>
          <w:szCs w:val="28"/>
        </w:rPr>
        <w:t xml:space="preserve">Следовательно, сегодня мы обсуждаем «вечную» тему. </w:t>
      </w:r>
      <w:r w:rsidRPr="008239BE">
        <w:rPr>
          <w:rFonts w:ascii="Times New Roman" w:hAnsi="Times New Roman" w:cs="Times New Roman"/>
          <w:sz w:val="28"/>
          <w:szCs w:val="28"/>
        </w:rPr>
        <w:t>Интересно, не являются ли слова «читать» и «чтить» однокоренными или родственными?</w:t>
      </w:r>
      <w:r w:rsidR="003E7E19" w:rsidRPr="00823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C2B" w:rsidRPr="008239BE" w:rsidRDefault="003E7E19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Тема сострадания к родным и близким людям получила звучание во всех родах литературы.</w:t>
      </w:r>
    </w:p>
    <w:p w:rsidR="007460E9" w:rsidRPr="008239BE" w:rsidRDefault="007460E9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Работаем с текстами:</w:t>
      </w:r>
    </w:p>
    <w:p w:rsidR="003E7E19" w:rsidRPr="008239BE" w:rsidRDefault="003E7E19" w:rsidP="008239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Эпос:</w:t>
      </w:r>
    </w:p>
    <w:p w:rsidR="007460E9" w:rsidRPr="008239BE" w:rsidRDefault="007460E9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i/>
          <w:sz w:val="28"/>
          <w:szCs w:val="28"/>
        </w:rPr>
        <w:t>А.Костюнин</w:t>
      </w:r>
      <w:r w:rsidR="001167A0" w:rsidRPr="008239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23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67A0" w:rsidRPr="008239BE">
        <w:rPr>
          <w:rFonts w:ascii="Times New Roman" w:hAnsi="Times New Roman" w:cs="Times New Roman"/>
          <w:b/>
          <w:i/>
          <w:sz w:val="28"/>
          <w:szCs w:val="28"/>
        </w:rPr>
        <w:t xml:space="preserve">Эссе </w:t>
      </w:r>
      <w:r w:rsidRPr="008239BE">
        <w:rPr>
          <w:rFonts w:ascii="Times New Roman" w:hAnsi="Times New Roman" w:cs="Times New Roman"/>
          <w:b/>
          <w:i/>
          <w:sz w:val="28"/>
          <w:szCs w:val="28"/>
        </w:rPr>
        <w:t>«Сострадание».</w:t>
      </w:r>
      <w:r w:rsidRPr="008239BE">
        <w:rPr>
          <w:rFonts w:ascii="Times New Roman" w:hAnsi="Times New Roman" w:cs="Times New Roman"/>
          <w:sz w:val="28"/>
          <w:szCs w:val="28"/>
        </w:rPr>
        <w:t xml:space="preserve"> Показался ли вам эпизод, описанный автором, вопиющим? Почему? Вы осуждаете только одного героя или обоих? </w:t>
      </w:r>
      <w:r w:rsidR="00313CE1" w:rsidRPr="008239BE">
        <w:rPr>
          <w:rFonts w:ascii="Times New Roman" w:hAnsi="Times New Roman" w:cs="Times New Roman"/>
          <w:sz w:val="28"/>
          <w:szCs w:val="28"/>
        </w:rPr>
        <w:t>Какая часть эссе кажется более весомой? Почему автор употребляет слова «Тело», «Разум», «Душа» с большой буквы»? Что, по вашему мнению, можно простить ребенку, но нельзя – взрослому? Каково значение фразы «Быстро развиваются только простейшие организмы»? Значит, и интеллект, и духовные качества, заложенные в человеке природой, должны найти свой выход в определенное время. Иначе «на Душе будет гадко» всегда.</w:t>
      </w:r>
    </w:p>
    <w:p w:rsidR="00313CE1" w:rsidRPr="008239BE" w:rsidRDefault="00313CE1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i/>
          <w:sz w:val="28"/>
          <w:szCs w:val="28"/>
        </w:rPr>
        <w:t>В.Астафьев</w:t>
      </w:r>
      <w:r w:rsidR="001167A0" w:rsidRPr="008239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23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67A0" w:rsidRPr="008239BE">
        <w:rPr>
          <w:rFonts w:ascii="Times New Roman" w:hAnsi="Times New Roman" w:cs="Times New Roman"/>
          <w:b/>
          <w:i/>
          <w:sz w:val="28"/>
          <w:szCs w:val="28"/>
        </w:rPr>
        <w:t xml:space="preserve">Рассказ </w:t>
      </w:r>
      <w:r w:rsidRPr="008239BE">
        <w:rPr>
          <w:rFonts w:ascii="Times New Roman" w:hAnsi="Times New Roman" w:cs="Times New Roman"/>
          <w:b/>
          <w:i/>
          <w:sz w:val="28"/>
          <w:szCs w:val="28"/>
        </w:rPr>
        <w:t>«Последний поклон».</w:t>
      </w:r>
      <w:r w:rsidRPr="00823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7A0" w:rsidRPr="008239B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1167A0" w:rsidRPr="008239BE">
        <w:rPr>
          <w:rFonts w:ascii="Times New Roman" w:hAnsi="Times New Roman" w:cs="Times New Roman"/>
          <w:sz w:val="28"/>
          <w:szCs w:val="28"/>
        </w:rPr>
        <w:t xml:space="preserve"> предстает в этом рассказе бабушка? («Все как было, даже бабушка на привычном месте, с привычным делом в руках»; «совсем остарела»; «щеки провалились»). Герой вернулся со страшной войны – и здесь бабушка: «Молилась, молилась за тебя…» Ее наказ – «Ты уж </w:t>
      </w:r>
      <w:proofErr w:type="spellStart"/>
      <w:r w:rsidR="001167A0" w:rsidRPr="008239BE">
        <w:rPr>
          <w:rFonts w:ascii="Times New Roman" w:hAnsi="Times New Roman" w:cs="Times New Roman"/>
          <w:sz w:val="28"/>
          <w:szCs w:val="28"/>
        </w:rPr>
        <w:t>приедь</w:t>
      </w:r>
      <w:proofErr w:type="spellEnd"/>
      <w:r w:rsidR="001167A0" w:rsidRPr="008239BE">
        <w:rPr>
          <w:rFonts w:ascii="Times New Roman" w:hAnsi="Times New Roman" w:cs="Times New Roman"/>
          <w:sz w:val="28"/>
          <w:szCs w:val="28"/>
        </w:rPr>
        <w:t xml:space="preserve"> похоронить-то меня… Закрой мои глазоньки…» И вот носит герой на сердце «открытую рану», «гнетущую, тихую, вечную»: «Случись это теперь, я бы ползком добрался от Урала до Сибири, чтобы отдать ей последний поклон». Символично </w:t>
      </w:r>
      <w:proofErr w:type="gramStart"/>
      <w:r w:rsidR="001167A0" w:rsidRPr="008239BE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="001167A0" w:rsidRPr="008239BE">
        <w:rPr>
          <w:rFonts w:ascii="Times New Roman" w:hAnsi="Times New Roman" w:cs="Times New Roman"/>
          <w:sz w:val="28"/>
          <w:szCs w:val="28"/>
        </w:rPr>
        <w:t xml:space="preserve"> рассказа, давшее заглавие циклу, - память, грусть и понимание масштаба </w:t>
      </w:r>
      <w:r w:rsidR="001167A0" w:rsidRPr="008239BE">
        <w:rPr>
          <w:rFonts w:ascii="Times New Roman" w:hAnsi="Times New Roman" w:cs="Times New Roman"/>
          <w:sz w:val="28"/>
          <w:szCs w:val="28"/>
        </w:rPr>
        <w:lastRenderedPageBreak/>
        <w:t xml:space="preserve">трагедии, потери той, </w:t>
      </w:r>
      <w:r w:rsidR="006609E3" w:rsidRPr="008239BE">
        <w:rPr>
          <w:rFonts w:ascii="Times New Roman" w:hAnsi="Times New Roman" w:cs="Times New Roman"/>
          <w:sz w:val="28"/>
          <w:szCs w:val="28"/>
        </w:rPr>
        <w:t>которая «была отцом и матерью – всем, что есть на этом свете дорогого для меня!»</w:t>
      </w:r>
    </w:p>
    <w:p w:rsidR="00313CE1" w:rsidRPr="008239BE" w:rsidRDefault="00313CE1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i/>
          <w:sz w:val="28"/>
          <w:szCs w:val="28"/>
        </w:rPr>
        <w:t>К.Паустовский</w:t>
      </w:r>
      <w:r w:rsidR="006609E3" w:rsidRPr="008239BE">
        <w:rPr>
          <w:rFonts w:ascii="Times New Roman" w:hAnsi="Times New Roman" w:cs="Times New Roman"/>
          <w:b/>
          <w:i/>
          <w:sz w:val="28"/>
          <w:szCs w:val="28"/>
        </w:rPr>
        <w:t>. Рассказ</w:t>
      </w:r>
      <w:r w:rsidRPr="008239BE">
        <w:rPr>
          <w:rFonts w:ascii="Times New Roman" w:hAnsi="Times New Roman" w:cs="Times New Roman"/>
          <w:b/>
          <w:i/>
          <w:sz w:val="28"/>
          <w:szCs w:val="28"/>
        </w:rPr>
        <w:t xml:space="preserve"> «Телеграмма».</w:t>
      </w:r>
      <w:r w:rsidR="006609E3" w:rsidRPr="008239BE">
        <w:rPr>
          <w:rFonts w:ascii="Times New Roman" w:hAnsi="Times New Roman" w:cs="Times New Roman"/>
          <w:sz w:val="28"/>
          <w:szCs w:val="28"/>
        </w:rPr>
        <w:t xml:space="preserve"> Еще одна героиня – «</w:t>
      </w:r>
      <w:proofErr w:type="gramStart"/>
      <w:r w:rsidR="006609E3" w:rsidRPr="008239BE">
        <w:rPr>
          <w:rFonts w:ascii="Times New Roman" w:hAnsi="Times New Roman" w:cs="Times New Roman"/>
          <w:sz w:val="28"/>
          <w:szCs w:val="28"/>
        </w:rPr>
        <w:t>почитай</w:t>
      </w:r>
      <w:proofErr w:type="gramEnd"/>
      <w:r w:rsidR="006609E3" w:rsidRPr="008239BE">
        <w:rPr>
          <w:rFonts w:ascii="Times New Roman" w:hAnsi="Times New Roman" w:cs="Times New Roman"/>
          <w:sz w:val="28"/>
          <w:szCs w:val="28"/>
        </w:rPr>
        <w:t xml:space="preserve"> что совсем одинокая. И такая задушевная была, такая сердечная. Все, бывало, сидит и сидит у себя на диванчике одна, не с кем ей слова сказать. Такая жалость! Есть у нее в Ленинграде дочка, да, видно, высоко залетела. Так вот и померла без людей, без сродственников». Какой факт перед нами: преступное халатное отношение к матери, сильная городская загруженность, умение сострадать чужим людям и неумение – близким? Страшный финал произведения: «Уехала Настя из Заборья крадучись, стараясь, чтобы ее никто не увидел и ни о чем не расспрашивал. Ей казалось, что никто, кроме Катерины Петровны, не мог снять с нее непоправимой вины, невыносимой тяжести». Еще одна «открытая рана», которая никогда не зарубцуется.</w:t>
      </w:r>
      <w:r w:rsidR="006609E3" w:rsidRPr="008239BE">
        <w:rPr>
          <w:rFonts w:ascii="Times New Roman" w:hAnsi="Times New Roman" w:cs="Times New Roman"/>
          <w:sz w:val="28"/>
          <w:szCs w:val="28"/>
        </w:rPr>
        <w:br/>
      </w:r>
      <w:r w:rsidR="006609E3" w:rsidRPr="008239B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8239BE">
        <w:rPr>
          <w:rFonts w:ascii="Times New Roman" w:hAnsi="Times New Roman" w:cs="Times New Roman"/>
          <w:b/>
          <w:i/>
          <w:sz w:val="28"/>
          <w:szCs w:val="28"/>
        </w:rPr>
        <w:t>М.Горький</w:t>
      </w:r>
      <w:r w:rsidR="006609E3" w:rsidRPr="008239BE">
        <w:rPr>
          <w:rFonts w:ascii="Times New Roman" w:hAnsi="Times New Roman" w:cs="Times New Roman"/>
          <w:b/>
          <w:i/>
          <w:sz w:val="28"/>
          <w:szCs w:val="28"/>
        </w:rPr>
        <w:t>. Повесть</w:t>
      </w:r>
      <w:r w:rsidRPr="008239BE">
        <w:rPr>
          <w:rFonts w:ascii="Times New Roman" w:hAnsi="Times New Roman" w:cs="Times New Roman"/>
          <w:b/>
          <w:i/>
          <w:sz w:val="28"/>
          <w:szCs w:val="28"/>
        </w:rPr>
        <w:t xml:space="preserve"> «Детство».</w:t>
      </w:r>
      <w:r w:rsidR="006609E3" w:rsidRPr="008239BE">
        <w:rPr>
          <w:rFonts w:ascii="Times New Roman" w:hAnsi="Times New Roman" w:cs="Times New Roman"/>
          <w:sz w:val="28"/>
          <w:szCs w:val="28"/>
        </w:rPr>
        <w:t xml:space="preserve"> Зачитываем самые яркие моменты описания бабушки: портрет, танец, за молитвой. </w:t>
      </w:r>
      <w:r w:rsidR="00E61F50" w:rsidRPr="008239BE">
        <w:rPr>
          <w:rFonts w:ascii="Times New Roman" w:hAnsi="Times New Roman" w:cs="Times New Roman"/>
          <w:sz w:val="28"/>
          <w:szCs w:val="28"/>
        </w:rPr>
        <w:t>Вспоминая биографи</w:t>
      </w:r>
      <w:r w:rsidR="008239BE">
        <w:rPr>
          <w:rFonts w:ascii="Times New Roman" w:hAnsi="Times New Roman" w:cs="Times New Roman"/>
          <w:sz w:val="28"/>
          <w:szCs w:val="28"/>
        </w:rPr>
        <w:t>ю</w:t>
      </w:r>
      <w:r w:rsidR="00E61F50" w:rsidRPr="008239BE">
        <w:rPr>
          <w:rFonts w:ascii="Times New Roman" w:hAnsi="Times New Roman" w:cs="Times New Roman"/>
          <w:sz w:val="28"/>
          <w:szCs w:val="28"/>
        </w:rPr>
        <w:t xml:space="preserve"> Горького, делаем вывод: Акулина Ивановна – единственный человек, не давший сгинуть ребенку среди «свинцовых мерзостей жизни». Отправленный дедом «в люди», подросток одновременно теряет все: защиту, кров, понимание… Осознание роли бабушки в жизни пришло потом, в будущем, когда герой прошел «тест, предложенный свыше». Но именно бабушка в свое время, сама того не ведая, правильно «формировала мысли и чувства».</w:t>
      </w:r>
    </w:p>
    <w:p w:rsidR="003E7E19" w:rsidRPr="008239BE" w:rsidRDefault="003E7E19" w:rsidP="008239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Лирика:</w:t>
      </w:r>
    </w:p>
    <w:p w:rsidR="00484E5E" w:rsidRPr="00484E5E" w:rsidRDefault="003E7E19" w:rsidP="008239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BE">
        <w:rPr>
          <w:rFonts w:ascii="Times New Roman" w:hAnsi="Times New Roman" w:cs="Times New Roman"/>
          <w:b/>
          <w:i/>
          <w:sz w:val="28"/>
          <w:szCs w:val="28"/>
        </w:rPr>
        <w:t>А.Пушкин</w:t>
      </w:r>
      <w:r w:rsidR="006D1D3A" w:rsidRPr="008239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239BE">
        <w:rPr>
          <w:rFonts w:ascii="Times New Roman" w:hAnsi="Times New Roman" w:cs="Times New Roman"/>
          <w:b/>
          <w:i/>
          <w:sz w:val="28"/>
          <w:szCs w:val="28"/>
        </w:rPr>
        <w:t xml:space="preserve"> «Няне»</w:t>
      </w:r>
      <w:r w:rsidR="006D1D3A" w:rsidRPr="008239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84E5E" w:rsidRPr="00823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E5E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Лирический герой - глубоко переживающий человек. Он страдает от разлуки  с близким человеком, его терзает чувство вины за долгое отсутствие. </w:t>
      </w:r>
      <w:proofErr w:type="gramStart"/>
      <w:r w:rsidR="00484E5E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маленьком по объему произведении скрыты </w:t>
      </w:r>
      <w:r w:rsidR="00484E5E" w:rsidRPr="00484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и мудрость</w:t>
      </w:r>
      <w:r w:rsidR="00484E5E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жизненной философии</w:t>
      </w:r>
      <w:r w:rsidR="00484E5E" w:rsidRPr="00484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84E5E" w:rsidRPr="0048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5E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</w:t>
      </w:r>
      <w:r w:rsidR="00484E5E" w:rsidRPr="0048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тихотворение пробуждает душевный отклик </w:t>
      </w:r>
      <w:r w:rsidR="00484E5E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484E5E" w:rsidRPr="00484E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читателя вот уже почти два столетия и не может оставить равнодушным.</w:t>
      </w:r>
    </w:p>
    <w:p w:rsidR="003E7E19" w:rsidRPr="008239BE" w:rsidRDefault="00484E5E" w:rsidP="008239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E19" w:rsidRPr="008239BE">
        <w:rPr>
          <w:rFonts w:ascii="Times New Roman" w:hAnsi="Times New Roman" w:cs="Times New Roman"/>
          <w:b/>
          <w:sz w:val="28"/>
          <w:szCs w:val="28"/>
        </w:rPr>
        <w:t>Драма:</w:t>
      </w:r>
    </w:p>
    <w:p w:rsidR="003E7E19" w:rsidRPr="008239BE" w:rsidRDefault="003E7E19" w:rsidP="008239B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9BE">
        <w:rPr>
          <w:rFonts w:ascii="Times New Roman" w:hAnsi="Times New Roman" w:cs="Times New Roman"/>
          <w:b/>
          <w:i/>
          <w:sz w:val="28"/>
          <w:szCs w:val="28"/>
        </w:rPr>
        <w:t>У. Шекспир</w:t>
      </w:r>
      <w:r w:rsidR="006D1D3A" w:rsidRPr="008239BE">
        <w:rPr>
          <w:rFonts w:ascii="Times New Roman" w:hAnsi="Times New Roman" w:cs="Times New Roman"/>
          <w:b/>
          <w:i/>
          <w:sz w:val="28"/>
          <w:szCs w:val="28"/>
        </w:rPr>
        <w:t>. Трагедия «Король Лир».</w:t>
      </w:r>
      <w:r w:rsidR="00F85D45" w:rsidRPr="008239BE">
        <w:rPr>
          <w:rFonts w:ascii="Times New Roman" w:hAnsi="Times New Roman" w:cs="Times New Roman"/>
          <w:sz w:val="28"/>
          <w:szCs w:val="28"/>
        </w:rPr>
        <w:t xml:space="preserve"> Недаром это произведение называют одной из самых горьких трагедий Шекспира, в которой драматург нарисовал картину чудовищных противоречий, жестокости, несправедливости. Страшная измена и жестокость дочерей </w:t>
      </w:r>
      <w:proofErr w:type="spellStart"/>
      <w:r w:rsidR="00F85D45" w:rsidRPr="008239BE">
        <w:rPr>
          <w:rFonts w:ascii="Times New Roman" w:hAnsi="Times New Roman" w:cs="Times New Roman"/>
          <w:sz w:val="28"/>
          <w:szCs w:val="28"/>
        </w:rPr>
        <w:t>Гонерильи</w:t>
      </w:r>
      <w:proofErr w:type="spellEnd"/>
      <w:r w:rsidR="00F85D45" w:rsidRPr="008239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5D45" w:rsidRPr="008239BE">
        <w:rPr>
          <w:rFonts w:ascii="Times New Roman" w:hAnsi="Times New Roman" w:cs="Times New Roman"/>
          <w:sz w:val="28"/>
          <w:szCs w:val="28"/>
        </w:rPr>
        <w:t>Реганы</w:t>
      </w:r>
      <w:proofErr w:type="spellEnd"/>
      <w:r w:rsidR="00F85D45" w:rsidRPr="008239BE">
        <w:rPr>
          <w:rFonts w:ascii="Times New Roman" w:hAnsi="Times New Roman" w:cs="Times New Roman"/>
          <w:sz w:val="28"/>
          <w:szCs w:val="28"/>
        </w:rPr>
        <w:t xml:space="preserve">, превратившие властелина в бродягу с истерзанной душой, привели к такому напору и взрыву чувств бывшего короля, что потряслось все </w:t>
      </w:r>
      <w:r w:rsidR="00F85D45" w:rsidRPr="008239BE">
        <w:rPr>
          <w:rFonts w:ascii="Times New Roman" w:hAnsi="Times New Roman" w:cs="Times New Roman"/>
          <w:sz w:val="28"/>
          <w:szCs w:val="28"/>
        </w:rPr>
        <w:lastRenderedPageBreak/>
        <w:t>существо старого Лира. Нужно было очень горячо любить своих дочерей, чтобы так страстно вознегодовать на них.</w:t>
      </w:r>
      <w:r w:rsidR="008239BE" w:rsidRPr="008239BE">
        <w:rPr>
          <w:rFonts w:ascii="Times New Roman" w:hAnsi="Times New Roman" w:cs="Times New Roman"/>
          <w:sz w:val="28"/>
          <w:szCs w:val="28"/>
        </w:rPr>
        <w:t xml:space="preserve"> Чем отплатили отцу «любящие» дочери, как всепрощающа изгнанная дочь </w:t>
      </w:r>
      <w:proofErr w:type="spellStart"/>
      <w:r w:rsidR="008239BE" w:rsidRPr="008239BE">
        <w:rPr>
          <w:rFonts w:ascii="Times New Roman" w:hAnsi="Times New Roman" w:cs="Times New Roman"/>
          <w:sz w:val="28"/>
          <w:szCs w:val="28"/>
        </w:rPr>
        <w:t>Корделия</w:t>
      </w:r>
      <w:proofErr w:type="spellEnd"/>
      <w:r w:rsidR="008239BE" w:rsidRPr="008239BE">
        <w:rPr>
          <w:rFonts w:ascii="Times New Roman" w:hAnsi="Times New Roman" w:cs="Times New Roman"/>
          <w:sz w:val="28"/>
          <w:szCs w:val="28"/>
        </w:rPr>
        <w:t>?!</w:t>
      </w:r>
    </w:p>
    <w:p w:rsidR="003715DA" w:rsidRPr="008239BE" w:rsidRDefault="003715DA" w:rsidP="0082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4.</w:t>
      </w:r>
      <w:r w:rsidRPr="008239BE">
        <w:rPr>
          <w:rFonts w:ascii="Times New Roman" w:hAnsi="Times New Roman" w:cs="Times New Roman"/>
          <w:sz w:val="28"/>
          <w:szCs w:val="28"/>
        </w:rPr>
        <w:t xml:space="preserve"> В связи с темой сострадания к близким и родным хотелось бы обратиться и к изобразительному искусству. Можно организовать слайд-лекцию, останавливаясь на тех картинах, которые вызовут </w:t>
      </w:r>
      <w:r w:rsidR="004615C5" w:rsidRPr="008239BE"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8239BE">
        <w:rPr>
          <w:rFonts w:ascii="Times New Roman" w:hAnsi="Times New Roman" w:cs="Times New Roman"/>
          <w:sz w:val="28"/>
          <w:szCs w:val="28"/>
        </w:rPr>
        <w:t>отклик учащихся: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И.Пелевин «Первенец»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П.Коровин «Крестины»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Н.Кошелев «Утро в деревне»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Н.Ярошенко «Хор»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9BE">
        <w:rPr>
          <w:rFonts w:ascii="Times New Roman" w:hAnsi="Times New Roman" w:cs="Times New Roman"/>
          <w:sz w:val="28"/>
          <w:szCs w:val="28"/>
        </w:rPr>
        <w:t>Ю.Леман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 xml:space="preserve"> «Провинился»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В.Маковский «Ткачиха с внучками»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И.Владимиров «Дед и внуки»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9BE">
        <w:rPr>
          <w:rFonts w:ascii="Times New Roman" w:hAnsi="Times New Roman" w:cs="Times New Roman"/>
          <w:sz w:val="28"/>
          <w:szCs w:val="28"/>
        </w:rPr>
        <w:t>А.Корзухин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 xml:space="preserve"> «У краюшки хлеба»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Б.Кустодиев «На террасе»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9BE">
        <w:rPr>
          <w:rFonts w:ascii="Times New Roman" w:hAnsi="Times New Roman" w:cs="Times New Roman"/>
          <w:sz w:val="28"/>
          <w:szCs w:val="28"/>
        </w:rPr>
        <w:t>Гирландайо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 xml:space="preserve"> «Дедушка и внук»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В.Перов «Дедушка и внучек»</w:t>
      </w:r>
    </w:p>
    <w:p w:rsidR="003715DA" w:rsidRPr="008239BE" w:rsidRDefault="003715DA" w:rsidP="00823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9BE">
        <w:rPr>
          <w:rFonts w:ascii="Times New Roman" w:hAnsi="Times New Roman" w:cs="Times New Roman"/>
          <w:bCs/>
          <w:color w:val="000000"/>
          <w:sz w:val="28"/>
          <w:szCs w:val="28"/>
        </w:rPr>
        <w:t>иллюстрации</w:t>
      </w:r>
      <w:r w:rsidRPr="008239BE">
        <w:rPr>
          <w:rFonts w:ascii="Times New Roman" w:hAnsi="Times New Roman" w:cs="Times New Roman"/>
          <w:color w:val="000000"/>
          <w:sz w:val="28"/>
          <w:szCs w:val="28"/>
        </w:rPr>
        <w:t xml:space="preserve"> Б. </w:t>
      </w:r>
      <w:proofErr w:type="spellStart"/>
      <w:r w:rsidRPr="008239BE">
        <w:rPr>
          <w:rFonts w:ascii="Times New Roman" w:hAnsi="Times New Roman" w:cs="Times New Roman"/>
          <w:color w:val="000000"/>
          <w:sz w:val="28"/>
          <w:szCs w:val="28"/>
        </w:rPr>
        <w:t>Дехтерева</w:t>
      </w:r>
      <w:proofErr w:type="spellEnd"/>
      <w:r w:rsidRPr="008239BE">
        <w:rPr>
          <w:rFonts w:ascii="Times New Roman" w:hAnsi="Times New Roman" w:cs="Times New Roman"/>
          <w:color w:val="000000"/>
          <w:sz w:val="28"/>
          <w:szCs w:val="28"/>
        </w:rPr>
        <w:t xml:space="preserve"> к повести Горького «Детство»</w:t>
      </w:r>
    </w:p>
    <w:p w:rsidR="003715DA" w:rsidRPr="008239BE" w:rsidRDefault="003715DA" w:rsidP="008239B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9BE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8239BE">
        <w:rPr>
          <w:rFonts w:ascii="Times New Roman" w:hAnsi="Times New Roman" w:cs="Times New Roman"/>
          <w:color w:val="000000"/>
          <w:sz w:val="28"/>
          <w:szCs w:val="28"/>
        </w:rPr>
        <w:t xml:space="preserve"> На последнем этапе обсуждения темы я предложила бы у</w:t>
      </w:r>
      <w:r w:rsidR="00A6632E" w:rsidRPr="008239BE">
        <w:rPr>
          <w:rFonts w:ascii="Times New Roman" w:hAnsi="Times New Roman" w:cs="Times New Roman"/>
          <w:color w:val="000000"/>
          <w:sz w:val="28"/>
          <w:szCs w:val="28"/>
        </w:rPr>
        <w:t xml:space="preserve">чащимся привести примеры из СМИ или жизненные наблюдения по теме. </w:t>
      </w:r>
    </w:p>
    <w:p w:rsidR="003E7E19" w:rsidRPr="008239BE" w:rsidRDefault="003E7E19" w:rsidP="008239B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39BE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8239BE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можно начать с высказывания:</w:t>
      </w:r>
    </w:p>
    <w:p w:rsidR="00F73B77" w:rsidRPr="008239BE" w:rsidRDefault="003E7E19" w:rsidP="008239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 xml:space="preserve">Пять важных вещей в жизни: </w:t>
      </w:r>
      <w:r w:rsidRPr="008239BE">
        <w:rPr>
          <w:rFonts w:ascii="Times New Roman" w:hAnsi="Times New Roman" w:cs="Times New Roman"/>
          <w:sz w:val="28"/>
          <w:szCs w:val="28"/>
        </w:rPr>
        <w:br/>
        <w:t xml:space="preserve">1. Уметь понять и простить </w:t>
      </w:r>
      <w:r w:rsidRPr="008239BE">
        <w:rPr>
          <w:rFonts w:ascii="Times New Roman" w:hAnsi="Times New Roman" w:cs="Times New Roman"/>
          <w:sz w:val="28"/>
          <w:szCs w:val="28"/>
        </w:rPr>
        <w:br/>
        <w:t xml:space="preserve">2. Уважать выбор </w:t>
      </w:r>
      <w:proofErr w:type="gramStart"/>
      <w:r w:rsidRPr="008239BE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8239BE">
        <w:rPr>
          <w:rFonts w:ascii="Times New Roman" w:hAnsi="Times New Roman" w:cs="Times New Roman"/>
          <w:sz w:val="28"/>
          <w:szCs w:val="28"/>
        </w:rPr>
        <w:t xml:space="preserve"> </w:t>
      </w:r>
      <w:r w:rsidRPr="008239BE">
        <w:rPr>
          <w:rFonts w:ascii="Times New Roman" w:hAnsi="Times New Roman" w:cs="Times New Roman"/>
          <w:sz w:val="28"/>
          <w:szCs w:val="28"/>
        </w:rPr>
        <w:br/>
        <w:t xml:space="preserve">3. Признавать свою вину </w:t>
      </w:r>
      <w:r w:rsidRPr="008239BE">
        <w:rPr>
          <w:rFonts w:ascii="Times New Roman" w:hAnsi="Times New Roman" w:cs="Times New Roman"/>
          <w:sz w:val="28"/>
          <w:szCs w:val="28"/>
        </w:rPr>
        <w:br/>
        <w:t>4. Не развивать конфликт</w:t>
      </w:r>
      <w:r w:rsidR="00F73B77" w:rsidRPr="008239BE">
        <w:rPr>
          <w:rFonts w:ascii="Times New Roman" w:hAnsi="Times New Roman" w:cs="Times New Roman"/>
          <w:sz w:val="28"/>
          <w:szCs w:val="28"/>
        </w:rPr>
        <w:t>,</w:t>
      </w:r>
      <w:r w:rsidRPr="008239BE">
        <w:rPr>
          <w:rFonts w:ascii="Times New Roman" w:hAnsi="Times New Roman" w:cs="Times New Roman"/>
          <w:sz w:val="28"/>
          <w:szCs w:val="28"/>
        </w:rPr>
        <w:t xml:space="preserve"> ибо каждая ссора отдаляет людей друг от друга </w:t>
      </w:r>
      <w:r w:rsidRPr="008239BE">
        <w:rPr>
          <w:rFonts w:ascii="Times New Roman" w:hAnsi="Times New Roman" w:cs="Times New Roman"/>
          <w:sz w:val="28"/>
          <w:szCs w:val="28"/>
        </w:rPr>
        <w:br/>
        <w:t>5. Не оскорблять родного человека</w:t>
      </w:r>
    </w:p>
    <w:p w:rsidR="002B5E71" w:rsidRPr="008239BE" w:rsidRDefault="002B5E71" w:rsidP="008239BE">
      <w:pPr>
        <w:spacing w:after="472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BE">
        <w:rPr>
          <w:rFonts w:ascii="Times New Roman" w:hAnsi="Times New Roman" w:cs="Times New Roman"/>
          <w:sz w:val="28"/>
          <w:szCs w:val="28"/>
        </w:rPr>
        <w:t>Для большей части людей близкие, родные люди становятся тем светом, без которого невозможна дальнейшая жизнь. У них мы учимся бескорыстной любви, их тепло и живая энергия питают всю нашу жизнь. С ними мы проходим школу душевной щедрости, умения отдавать. И м</w:t>
      </w:r>
      <w:r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615C5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</w:t>
      </w:r>
      <w:r w:rsidR="004615C5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</w:t>
      </w:r>
      <w:r w:rsidR="004615C5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помогали нам, хотя бы уважением и состраданием, и только тогда и Тело, и Душа, и Разум не будут носить в себе </w:t>
      </w:r>
      <w:r w:rsidR="004615C5"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«открытую рану», и только тогда мы будем иметь право разграничивать себя, Человека, и «простейших»</w:t>
      </w:r>
      <w:r w:rsidRPr="00823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E71" w:rsidRPr="008239BE" w:rsidRDefault="00F73B77" w:rsidP="008239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b/>
          <w:sz w:val="28"/>
          <w:szCs w:val="28"/>
        </w:rPr>
        <w:t>7.</w:t>
      </w:r>
      <w:r w:rsidRPr="008239BE">
        <w:rPr>
          <w:rFonts w:ascii="Times New Roman" w:hAnsi="Times New Roman" w:cs="Times New Roman"/>
          <w:sz w:val="28"/>
          <w:szCs w:val="28"/>
        </w:rPr>
        <w:t xml:space="preserve"> В качестве домашнего задания</w:t>
      </w:r>
      <w:r w:rsidR="002B5E71" w:rsidRPr="008239BE">
        <w:rPr>
          <w:rFonts w:ascii="Times New Roman" w:hAnsi="Times New Roman" w:cs="Times New Roman"/>
          <w:sz w:val="28"/>
          <w:szCs w:val="28"/>
        </w:rPr>
        <w:t xml:space="preserve"> можно предложить детям написать эссе, ссылаясь на материал урока, по темам:</w:t>
      </w:r>
    </w:p>
    <w:p w:rsidR="002B5E71" w:rsidRPr="008239BE" w:rsidRDefault="002B5E71" w:rsidP="00823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 xml:space="preserve">Сострадание – это готовность прочувствовать и принять на себя боль другого человека, физическую и душевную. (Из энциклопедии </w:t>
      </w:r>
      <w:proofErr w:type="spellStart"/>
      <w:r w:rsidRPr="008239BE">
        <w:rPr>
          <w:rFonts w:ascii="Times New Roman" w:hAnsi="Times New Roman" w:cs="Times New Roman"/>
          <w:sz w:val="28"/>
          <w:szCs w:val="28"/>
        </w:rPr>
        <w:t>эзотеризма</w:t>
      </w:r>
      <w:proofErr w:type="spellEnd"/>
      <w:r w:rsidRPr="008239BE">
        <w:rPr>
          <w:rFonts w:ascii="Times New Roman" w:hAnsi="Times New Roman" w:cs="Times New Roman"/>
          <w:sz w:val="28"/>
          <w:szCs w:val="28"/>
        </w:rPr>
        <w:t>)</w:t>
      </w:r>
    </w:p>
    <w:p w:rsidR="003E7E19" w:rsidRPr="008239BE" w:rsidRDefault="002B5E71" w:rsidP="00823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9BE">
        <w:rPr>
          <w:rFonts w:ascii="Times New Roman" w:hAnsi="Times New Roman" w:cs="Times New Roman"/>
          <w:sz w:val="28"/>
          <w:szCs w:val="28"/>
        </w:rPr>
        <w:t>Сострадание есть высочайшая форма человеческого существования. (Ф.М.Достоевский)</w:t>
      </w:r>
      <w:r w:rsidR="003E7E19" w:rsidRPr="008239BE">
        <w:rPr>
          <w:rFonts w:ascii="Times New Roman" w:hAnsi="Times New Roman" w:cs="Times New Roman"/>
          <w:sz w:val="28"/>
          <w:szCs w:val="28"/>
        </w:rPr>
        <w:br/>
      </w:r>
    </w:p>
    <w:sectPr w:rsidR="003E7E19" w:rsidRPr="008239BE" w:rsidSect="0071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1332"/>
    <w:multiLevelType w:val="hybridMultilevel"/>
    <w:tmpl w:val="510EF8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575398"/>
    <w:multiLevelType w:val="hybridMultilevel"/>
    <w:tmpl w:val="7772C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758B3"/>
    <w:rsid w:val="001167A0"/>
    <w:rsid w:val="002B5E71"/>
    <w:rsid w:val="00313CE1"/>
    <w:rsid w:val="003715DA"/>
    <w:rsid w:val="0038158E"/>
    <w:rsid w:val="003E7E19"/>
    <w:rsid w:val="004615C5"/>
    <w:rsid w:val="00484E5E"/>
    <w:rsid w:val="004C4784"/>
    <w:rsid w:val="005A6135"/>
    <w:rsid w:val="006609E3"/>
    <w:rsid w:val="0067410A"/>
    <w:rsid w:val="006D1D3A"/>
    <w:rsid w:val="00714828"/>
    <w:rsid w:val="007460E9"/>
    <w:rsid w:val="007F71D4"/>
    <w:rsid w:val="008239BE"/>
    <w:rsid w:val="008758B3"/>
    <w:rsid w:val="008A408C"/>
    <w:rsid w:val="00907E19"/>
    <w:rsid w:val="00A6632E"/>
    <w:rsid w:val="00D814A9"/>
    <w:rsid w:val="00D860F2"/>
    <w:rsid w:val="00E02EBD"/>
    <w:rsid w:val="00E61F50"/>
    <w:rsid w:val="00EA44AF"/>
    <w:rsid w:val="00F54C2B"/>
    <w:rsid w:val="00F73B77"/>
    <w:rsid w:val="00F85D45"/>
    <w:rsid w:val="00FF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8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3715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664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2013-02-24T16:13:00Z</dcterms:created>
  <dcterms:modified xsi:type="dcterms:W3CDTF">2013-02-25T17:03:00Z</dcterms:modified>
</cp:coreProperties>
</file>