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6F" w:rsidRDefault="0071576F" w:rsidP="0071576F">
      <w:pPr>
        <w:jc w:val="center"/>
        <w:rPr>
          <w:rFonts w:ascii="Times New Roman" w:hAnsi="Times New Roman" w:cs="Times New Roman"/>
          <w:b/>
          <w:bCs/>
          <w:i/>
          <w:iCs/>
          <w:sz w:val="28"/>
          <w:szCs w:val="28"/>
        </w:rPr>
      </w:pPr>
      <w:r w:rsidRPr="00151869">
        <w:rPr>
          <w:rFonts w:ascii="Times New Roman" w:hAnsi="Times New Roman" w:cs="Times New Roman"/>
          <w:b/>
          <w:bCs/>
          <w:i/>
          <w:iCs/>
          <w:sz w:val="28"/>
          <w:szCs w:val="28"/>
        </w:rPr>
        <w:t>Рабочая программа</w:t>
      </w:r>
      <w:r>
        <w:rPr>
          <w:rFonts w:ascii="Times New Roman" w:hAnsi="Times New Roman" w:cs="Times New Roman"/>
          <w:b/>
          <w:bCs/>
          <w:i/>
          <w:iCs/>
          <w:sz w:val="28"/>
          <w:szCs w:val="28"/>
        </w:rPr>
        <w:t xml:space="preserve"> </w:t>
      </w:r>
      <w:r>
        <w:rPr>
          <w:rFonts w:ascii="Times New Roman" w:hAnsi="Times New Roman" w:cs="Times New Roman"/>
          <w:b/>
          <w:bCs/>
          <w:i/>
          <w:iCs/>
          <w:sz w:val="28"/>
          <w:szCs w:val="28"/>
        </w:rPr>
        <w:t>элективного  курса по литературе</w:t>
      </w:r>
    </w:p>
    <w:p w:rsidR="0071576F" w:rsidRPr="00151869" w:rsidRDefault="0071576F" w:rsidP="0071576F">
      <w:pPr>
        <w:jc w:val="center"/>
        <w:rPr>
          <w:rFonts w:ascii="Times New Roman" w:hAnsi="Times New Roman" w:cs="Times New Roman"/>
          <w:b/>
          <w:bCs/>
          <w:i/>
          <w:iCs/>
          <w:sz w:val="28"/>
          <w:szCs w:val="28"/>
        </w:rPr>
      </w:pPr>
      <w:r>
        <w:rPr>
          <w:rFonts w:ascii="Times New Roman" w:hAnsi="Times New Roman" w:cs="Times New Roman"/>
          <w:b/>
          <w:bCs/>
          <w:i/>
          <w:iCs/>
          <w:sz w:val="28"/>
          <w:szCs w:val="28"/>
        </w:rPr>
        <w:t>«ПУТЬ К ИСТИНЕ»</w:t>
      </w:r>
    </w:p>
    <w:p w:rsidR="0071576F" w:rsidRDefault="0071576F" w:rsidP="00697505">
      <w:pPr>
        <w:jc w:val="center"/>
        <w:rPr>
          <w:rFonts w:ascii="Times New Roman" w:hAnsi="Times New Roman" w:cs="Times New Roman"/>
          <w:b/>
          <w:bCs/>
          <w:i/>
          <w:iCs/>
          <w:sz w:val="28"/>
          <w:szCs w:val="28"/>
        </w:rPr>
      </w:pPr>
    </w:p>
    <w:p w:rsidR="00697505" w:rsidRPr="00151869" w:rsidRDefault="00697505" w:rsidP="00697505">
      <w:pPr>
        <w:jc w:val="center"/>
        <w:rPr>
          <w:rFonts w:ascii="Times New Roman" w:hAnsi="Times New Roman" w:cs="Times New Roman"/>
          <w:b/>
          <w:bCs/>
          <w:i/>
          <w:iCs/>
          <w:sz w:val="28"/>
          <w:szCs w:val="28"/>
        </w:rPr>
      </w:pPr>
      <w:r>
        <w:rPr>
          <w:rFonts w:ascii="Times New Roman" w:hAnsi="Times New Roman" w:cs="Times New Roman"/>
          <w:b/>
          <w:bCs/>
          <w:i/>
          <w:iCs/>
          <w:sz w:val="28"/>
          <w:szCs w:val="28"/>
        </w:rPr>
        <w:t>Пояснительная записка</w:t>
      </w:r>
    </w:p>
    <w:p w:rsidR="00697505" w:rsidRDefault="00697505" w:rsidP="00697505">
      <w:pPr>
        <w:spacing w:line="360" w:lineRule="auto"/>
        <w:ind w:firstLine="902"/>
        <w:contextualSpacing/>
        <w:jc w:val="both"/>
        <w:rPr>
          <w:rFonts w:ascii="Times New Roman" w:hAnsi="Times New Roman" w:cs="Times New Roman"/>
          <w:sz w:val="24"/>
          <w:szCs w:val="24"/>
          <w:shd w:val="clear" w:color="auto" w:fill="FFFFFF"/>
        </w:rPr>
      </w:pPr>
      <w:r w:rsidRPr="00BB149C">
        <w:rPr>
          <w:rFonts w:ascii="Times New Roman" w:eastAsia="Times New Roman" w:hAnsi="Times New Roman" w:cs="Times New Roman"/>
          <w:sz w:val="24"/>
          <w:szCs w:val="24"/>
          <w:lang w:eastAsia="ru-RU"/>
        </w:rPr>
        <w:t xml:space="preserve">  Литература как важнейший предмет школьной программы является одним из основных источников </w:t>
      </w:r>
      <w:r w:rsidRPr="00BB149C">
        <w:rPr>
          <w:rFonts w:ascii="Times New Roman" w:hAnsi="Times New Roman" w:cs="Times New Roman"/>
          <w:sz w:val="24"/>
          <w:szCs w:val="24"/>
          <w:shd w:val="clear" w:color="auto" w:fill="FFFFFF"/>
        </w:rPr>
        <w:t>формирования речевой культуры и коммуникативных навыков</w:t>
      </w:r>
      <w:r>
        <w:rPr>
          <w:rFonts w:ascii="Times New Roman" w:hAnsi="Times New Roman" w:cs="Times New Roman"/>
          <w:sz w:val="24"/>
          <w:szCs w:val="24"/>
          <w:shd w:val="clear" w:color="auto" w:fill="FFFFFF"/>
        </w:rPr>
        <w:t xml:space="preserve"> учащихся и </w:t>
      </w:r>
      <w:r w:rsidRPr="00BB149C">
        <w:rPr>
          <w:rFonts w:ascii="Times New Roman" w:hAnsi="Times New Roman" w:cs="Times New Roman"/>
          <w:sz w:val="24"/>
          <w:szCs w:val="24"/>
          <w:shd w:val="clear" w:color="auto" w:fill="FFFFFF"/>
        </w:rPr>
        <w:t>обладает огромным воспитательным потенциалом, дающим учителю возможность не только развивать интеллектуальные способности учащихся, но и формировать их ценнос</w:t>
      </w:r>
      <w:r>
        <w:rPr>
          <w:rFonts w:ascii="Times New Roman" w:hAnsi="Times New Roman" w:cs="Times New Roman"/>
          <w:sz w:val="24"/>
          <w:szCs w:val="24"/>
          <w:shd w:val="clear" w:color="auto" w:fill="FFFFFF"/>
        </w:rPr>
        <w:t xml:space="preserve">тные </w:t>
      </w:r>
      <w:r w:rsidRPr="00BB149C">
        <w:rPr>
          <w:rFonts w:ascii="Times New Roman" w:hAnsi="Times New Roman" w:cs="Times New Roman"/>
          <w:sz w:val="24"/>
          <w:szCs w:val="24"/>
          <w:shd w:val="clear" w:color="auto" w:fill="FFFFFF"/>
        </w:rPr>
        <w:t>мировоззренческие ориентиры</w:t>
      </w:r>
      <w:r>
        <w:rPr>
          <w:rFonts w:ascii="Times New Roman" w:hAnsi="Times New Roman" w:cs="Times New Roman"/>
          <w:sz w:val="24"/>
          <w:szCs w:val="24"/>
          <w:shd w:val="clear" w:color="auto" w:fill="FFFFFF"/>
        </w:rPr>
        <w:t>, что сегодня особенно актуально. Не секрет, что</w:t>
      </w:r>
      <w:r w:rsidRPr="00BB149C">
        <w:rPr>
          <w:rFonts w:ascii="Times New Roman" w:hAnsi="Times New Roman" w:cs="Times New Roman"/>
          <w:sz w:val="24"/>
          <w:szCs w:val="24"/>
          <w:shd w:val="clear" w:color="auto" w:fill="FFFFFF"/>
        </w:rPr>
        <w:t xml:space="preserve"> в современном мире такие ценности, как сопереживание, сочувствие, умение прийти на помощь, поддержать заменены желанием решать все проблемы с помощью денег, связей, убежденностью, что важнее личное благополучие, даже если для этого надо нарушить законы нравственности. Поэтому перед школой стоит задача воспитать такого гражданина России, для которого нормы морали будут не только словами, но и станут нормой поведения. </w:t>
      </w:r>
    </w:p>
    <w:p w:rsidR="00697505" w:rsidRDefault="00697505" w:rsidP="00697505">
      <w:pPr>
        <w:spacing w:line="360" w:lineRule="auto"/>
        <w:ind w:firstLine="902"/>
        <w:contextualSpacing/>
        <w:jc w:val="both"/>
        <w:rPr>
          <w:rFonts w:ascii="Times New Roman" w:hAnsi="Times New Roman" w:cs="Times New Roman"/>
          <w:sz w:val="24"/>
          <w:szCs w:val="24"/>
          <w:shd w:val="clear" w:color="auto" w:fill="FFFFFF"/>
        </w:rPr>
      </w:pPr>
      <w:r w:rsidRPr="00BB149C">
        <w:rPr>
          <w:rFonts w:ascii="Times New Roman" w:hAnsi="Times New Roman" w:cs="Times New Roman"/>
          <w:sz w:val="24"/>
          <w:szCs w:val="24"/>
          <w:shd w:val="clear" w:color="auto" w:fill="FFFFFF"/>
        </w:rPr>
        <w:t>Чтение и анализ произведений, где поднимаются нравственные проблемы, способны хотя бы частично решать указанную проб</w:t>
      </w:r>
      <w:r>
        <w:rPr>
          <w:rFonts w:ascii="Times New Roman" w:hAnsi="Times New Roman" w:cs="Times New Roman"/>
          <w:sz w:val="24"/>
          <w:szCs w:val="24"/>
          <w:shd w:val="clear" w:color="auto" w:fill="FFFFFF"/>
        </w:rPr>
        <w:t xml:space="preserve">лему. Но, подбирая художественные произведения, </w:t>
      </w:r>
      <w:r w:rsidRPr="00BB149C">
        <w:rPr>
          <w:rFonts w:ascii="Times New Roman" w:hAnsi="Times New Roman" w:cs="Times New Roman"/>
          <w:sz w:val="24"/>
          <w:szCs w:val="24"/>
          <w:shd w:val="clear" w:color="auto" w:fill="FFFFFF"/>
        </w:rPr>
        <w:t xml:space="preserve">надо помнить, что дети не очень любят читать, что </w:t>
      </w:r>
      <w:r>
        <w:rPr>
          <w:rFonts w:ascii="Times New Roman" w:hAnsi="Times New Roman" w:cs="Times New Roman"/>
          <w:sz w:val="24"/>
          <w:szCs w:val="24"/>
          <w:shd w:val="clear" w:color="auto" w:fill="FFFFFF"/>
        </w:rPr>
        <w:t>тексты</w:t>
      </w:r>
      <w:r w:rsidRPr="00BB149C">
        <w:rPr>
          <w:rFonts w:ascii="Times New Roman" w:hAnsi="Times New Roman" w:cs="Times New Roman"/>
          <w:sz w:val="24"/>
          <w:szCs w:val="24"/>
          <w:shd w:val="clear" w:color="auto" w:fill="FFFFFF"/>
        </w:rPr>
        <w:t xml:space="preserve"> должны соответств</w:t>
      </w:r>
      <w:r>
        <w:rPr>
          <w:rFonts w:ascii="Times New Roman" w:hAnsi="Times New Roman" w:cs="Times New Roman"/>
          <w:sz w:val="24"/>
          <w:szCs w:val="24"/>
          <w:shd w:val="clear" w:color="auto" w:fill="FFFFFF"/>
        </w:rPr>
        <w:t>овать возрасту, что язык произведения</w:t>
      </w:r>
      <w:r w:rsidRPr="00BB149C">
        <w:rPr>
          <w:rFonts w:ascii="Times New Roman" w:hAnsi="Times New Roman" w:cs="Times New Roman"/>
          <w:sz w:val="24"/>
          <w:szCs w:val="24"/>
          <w:shd w:val="clear" w:color="auto" w:fill="FFFFFF"/>
        </w:rPr>
        <w:t xml:space="preserve"> должен быть понятным ученикам. </w:t>
      </w:r>
    </w:p>
    <w:p w:rsidR="00697505" w:rsidRDefault="00697505" w:rsidP="00697505">
      <w:pPr>
        <w:spacing w:line="360" w:lineRule="auto"/>
        <w:ind w:firstLine="902"/>
        <w:contextualSpacing/>
        <w:jc w:val="both"/>
        <w:rPr>
          <w:rFonts w:ascii="Times New Roman" w:hAnsi="Times New Roman" w:cs="Times New Roman"/>
          <w:sz w:val="24"/>
          <w:szCs w:val="24"/>
          <w:shd w:val="clear" w:color="auto" w:fill="FFFFFF"/>
        </w:rPr>
      </w:pPr>
      <w:r w:rsidRPr="00BB149C">
        <w:rPr>
          <w:rFonts w:ascii="Times New Roman" w:hAnsi="Times New Roman" w:cs="Times New Roman"/>
          <w:sz w:val="24"/>
          <w:szCs w:val="24"/>
          <w:shd w:val="clear" w:color="auto" w:fill="FFFFFF"/>
        </w:rPr>
        <w:t>Произведения А. Костюнина с</w:t>
      </w:r>
      <w:r>
        <w:rPr>
          <w:rFonts w:ascii="Times New Roman" w:hAnsi="Times New Roman" w:cs="Times New Roman"/>
          <w:sz w:val="24"/>
          <w:szCs w:val="24"/>
          <w:shd w:val="clear" w:color="auto" w:fill="FFFFFF"/>
        </w:rPr>
        <w:t>оответствуют этим требованиям. Во-первых, о</w:t>
      </w:r>
      <w:r w:rsidRPr="00BB149C">
        <w:rPr>
          <w:rFonts w:ascii="Times New Roman" w:hAnsi="Times New Roman" w:cs="Times New Roman"/>
          <w:sz w:val="24"/>
          <w:szCs w:val="24"/>
          <w:shd w:val="clear" w:color="auto" w:fill="FFFFFF"/>
        </w:rPr>
        <w:t>ни небольшие по объему, их можно прочитать на занятии и сразу поделиться впечатлениями. Тогда беседа не превращается в обязательность, а создается атмосфера душевной беседы, когда хочется поделиться своими мыслями, открытиями…</w:t>
      </w:r>
      <w:r>
        <w:rPr>
          <w:rFonts w:ascii="Times New Roman" w:hAnsi="Times New Roman" w:cs="Times New Roman"/>
          <w:sz w:val="24"/>
          <w:szCs w:val="24"/>
          <w:shd w:val="clear" w:color="auto" w:fill="FFFFFF"/>
        </w:rPr>
        <w:t xml:space="preserve"> Во-вторых, каждое произведение воспринимается не как назидание (так не поступай, это неверно, вот как надо), а рассказ доброго знакомого о той или иной истории, а вывод делай сам. Атмосфера непринужденности создается благодаря языку текста: он прост, понятен.</w:t>
      </w:r>
    </w:p>
    <w:p w:rsidR="00697505" w:rsidRDefault="00697505" w:rsidP="00697505">
      <w:pPr>
        <w:spacing w:line="360" w:lineRule="auto"/>
        <w:ind w:firstLine="902"/>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B149C">
        <w:rPr>
          <w:rFonts w:ascii="Times New Roman" w:hAnsi="Times New Roman" w:cs="Times New Roman"/>
          <w:sz w:val="24"/>
          <w:szCs w:val="24"/>
          <w:shd w:val="clear" w:color="auto" w:fill="FFFFFF"/>
        </w:rPr>
        <w:t xml:space="preserve">Кроме </w:t>
      </w:r>
      <w:r>
        <w:rPr>
          <w:rFonts w:ascii="Times New Roman" w:hAnsi="Times New Roman" w:cs="Times New Roman"/>
          <w:sz w:val="24"/>
          <w:szCs w:val="24"/>
          <w:shd w:val="clear" w:color="auto" w:fill="FFFFFF"/>
        </w:rPr>
        <w:t xml:space="preserve">того, </w:t>
      </w:r>
      <w:r w:rsidRPr="00BB149C">
        <w:rPr>
          <w:rFonts w:ascii="Times New Roman" w:hAnsi="Times New Roman" w:cs="Times New Roman"/>
          <w:sz w:val="24"/>
          <w:szCs w:val="24"/>
          <w:shd w:val="clear" w:color="auto" w:fill="FFFFFF"/>
        </w:rPr>
        <w:t xml:space="preserve">произведения, включенные в программу элективного курса, будут рассматриваться не как отдельно взятые произведения, а как единый текст, когда каждое последующее произведение будет продолжать идейное содержание предыдущего и в итоге выведет к ответу: «Что есть истина». </w:t>
      </w:r>
    </w:p>
    <w:p w:rsidR="00697505" w:rsidRDefault="00697505" w:rsidP="00697505">
      <w:pPr>
        <w:spacing w:line="360" w:lineRule="auto"/>
        <w:ind w:firstLine="902"/>
        <w:contextualSpacing/>
        <w:jc w:val="both"/>
        <w:rPr>
          <w:rFonts w:ascii="Times New Roman" w:hAnsi="Times New Roman" w:cs="Times New Roman"/>
          <w:sz w:val="24"/>
          <w:szCs w:val="24"/>
        </w:rPr>
      </w:pPr>
      <w:r w:rsidRPr="00BB149C">
        <w:rPr>
          <w:rFonts w:ascii="Times New Roman" w:hAnsi="Times New Roman" w:cs="Times New Roman"/>
          <w:sz w:val="24"/>
          <w:szCs w:val="24"/>
          <w:shd w:val="clear" w:color="auto" w:fill="FFFFFF"/>
        </w:rPr>
        <w:t xml:space="preserve">Элективный курс рассчитан на учащихся 9 классов, так как это возраст, когда, </w:t>
      </w:r>
      <w:r w:rsidRPr="00BB149C">
        <w:rPr>
          <w:rFonts w:ascii="Times New Roman" w:hAnsi="Times New Roman" w:cs="Times New Roman"/>
          <w:sz w:val="24"/>
          <w:szCs w:val="24"/>
        </w:rPr>
        <w:t xml:space="preserve">девятиклассники все чаще обращают взгляд на собственный внутренний мир и соотносят его с миром внешним: «Кто я? Какой я? Каково мое место среди других». Произведения, включенные в программу, хотя бы частично дадут ответы на эти вопросы. Кроме того, </w:t>
      </w:r>
      <w:r w:rsidRPr="00BB149C">
        <w:rPr>
          <w:rFonts w:ascii="Times New Roman" w:hAnsi="Times New Roman" w:cs="Times New Roman"/>
          <w:sz w:val="24"/>
          <w:szCs w:val="24"/>
        </w:rPr>
        <w:lastRenderedPageBreak/>
        <w:t>проблемы</w:t>
      </w:r>
      <w:r>
        <w:rPr>
          <w:rFonts w:ascii="Times New Roman" w:hAnsi="Times New Roman" w:cs="Times New Roman"/>
          <w:sz w:val="24"/>
          <w:szCs w:val="24"/>
        </w:rPr>
        <w:t>,</w:t>
      </w:r>
      <w:r w:rsidRPr="00BB149C">
        <w:rPr>
          <w:rFonts w:ascii="Times New Roman" w:hAnsi="Times New Roman" w:cs="Times New Roman"/>
          <w:sz w:val="24"/>
          <w:szCs w:val="24"/>
        </w:rPr>
        <w:t xml:space="preserve"> рассматриваемые в произведениях А.Костюнина, выпускники основной школы могут использовать в качестве аргументов при написании сочинения на экзамене по русскому языку.</w:t>
      </w:r>
    </w:p>
    <w:p w:rsidR="00697505" w:rsidRPr="00932CA7" w:rsidRDefault="00697505" w:rsidP="00697505">
      <w:pPr>
        <w:spacing w:line="360" w:lineRule="auto"/>
        <w:ind w:firstLine="902"/>
        <w:contextualSpacing/>
        <w:jc w:val="both"/>
        <w:rPr>
          <w:rFonts w:ascii="Times New Roman" w:hAnsi="Times New Roman" w:cs="Times New Roman"/>
          <w:sz w:val="24"/>
          <w:szCs w:val="24"/>
        </w:rPr>
      </w:pPr>
      <w:r>
        <w:rPr>
          <w:rFonts w:ascii="Times New Roman" w:hAnsi="Times New Roman" w:cs="Times New Roman"/>
          <w:sz w:val="24"/>
          <w:szCs w:val="24"/>
        </w:rPr>
        <w:t xml:space="preserve">Элективный курс рассчитан на 18 часов. </w:t>
      </w:r>
    </w:p>
    <w:p w:rsidR="00697505" w:rsidRPr="00BB149C" w:rsidRDefault="00697505" w:rsidP="00697505">
      <w:pPr>
        <w:pStyle w:val="c0"/>
        <w:shd w:val="clear" w:color="auto" w:fill="FFFFFF"/>
        <w:spacing w:before="0" w:beforeAutospacing="0" w:after="0" w:afterAutospacing="0" w:line="360" w:lineRule="auto"/>
        <w:ind w:right="10" w:firstLine="332"/>
        <w:contextualSpacing/>
        <w:jc w:val="both"/>
        <w:rPr>
          <w:rStyle w:val="c12"/>
          <w:b/>
          <w:bCs/>
        </w:rPr>
      </w:pPr>
      <w:r w:rsidRPr="00BB149C">
        <w:rPr>
          <w:rStyle w:val="c1"/>
        </w:rPr>
        <w:t>  </w:t>
      </w:r>
      <w:r w:rsidRPr="00BB149C">
        <w:rPr>
          <w:rStyle w:val="c12"/>
          <w:b/>
          <w:bCs/>
        </w:rPr>
        <w:t>Цель курса:</w:t>
      </w:r>
    </w:p>
    <w:p w:rsidR="00697505" w:rsidRPr="00BB149C" w:rsidRDefault="00697505" w:rsidP="00697505">
      <w:pPr>
        <w:pStyle w:val="c0"/>
        <w:shd w:val="clear" w:color="auto" w:fill="FFFFFF"/>
        <w:spacing w:before="0" w:beforeAutospacing="0" w:after="0" w:afterAutospacing="0" w:line="360" w:lineRule="auto"/>
        <w:ind w:right="10" w:firstLine="332"/>
        <w:contextualSpacing/>
        <w:jc w:val="both"/>
      </w:pPr>
      <w:r>
        <w:rPr>
          <w:shd w:val="clear" w:color="auto" w:fill="FFFFFF"/>
        </w:rPr>
        <w:t>Способствовать ф</w:t>
      </w:r>
      <w:r w:rsidRPr="00BB149C">
        <w:rPr>
          <w:shd w:val="clear" w:color="auto" w:fill="FFFFFF"/>
        </w:rPr>
        <w:t>ормированию нравственно-активной личности учащихся.</w:t>
      </w:r>
    </w:p>
    <w:p w:rsidR="00697505" w:rsidRPr="00BB149C" w:rsidRDefault="00697505" w:rsidP="00697505">
      <w:pPr>
        <w:pStyle w:val="c6"/>
        <w:shd w:val="clear" w:color="auto" w:fill="FFFFFF"/>
        <w:spacing w:before="0" w:beforeAutospacing="0" w:after="0" w:afterAutospacing="0" w:line="360" w:lineRule="auto"/>
        <w:contextualSpacing/>
        <w:jc w:val="both"/>
        <w:rPr>
          <w:rStyle w:val="c1"/>
        </w:rPr>
      </w:pPr>
      <w:r w:rsidRPr="00BB149C">
        <w:rPr>
          <w:rStyle w:val="c1"/>
        </w:rPr>
        <w:t>        </w:t>
      </w:r>
      <w:r w:rsidRPr="00BB149C">
        <w:rPr>
          <w:rStyle w:val="c12"/>
          <w:b/>
          <w:bCs/>
        </w:rPr>
        <w:t>Задачи</w:t>
      </w:r>
      <w:r w:rsidRPr="00BB149C">
        <w:rPr>
          <w:rStyle w:val="c1"/>
        </w:rPr>
        <w:t>:</w:t>
      </w:r>
    </w:p>
    <w:p w:rsidR="00697505" w:rsidRDefault="00697505" w:rsidP="00697505">
      <w:pPr>
        <w:pStyle w:val="c6"/>
        <w:numPr>
          <w:ilvl w:val="0"/>
          <w:numId w:val="14"/>
        </w:numPr>
        <w:shd w:val="clear" w:color="auto" w:fill="FFFFFF"/>
        <w:spacing w:before="0" w:beforeAutospacing="0" w:after="0" w:afterAutospacing="0" w:line="360" w:lineRule="auto"/>
        <w:contextualSpacing/>
        <w:jc w:val="both"/>
        <w:rPr>
          <w:shd w:val="clear" w:color="auto" w:fill="FFFFFF"/>
        </w:rPr>
      </w:pPr>
      <w:r w:rsidRPr="00BB149C">
        <w:rPr>
          <w:shd w:val="clear" w:color="auto" w:fill="FFFFFF"/>
        </w:rPr>
        <w:t>Р</w:t>
      </w:r>
      <w:r>
        <w:rPr>
          <w:shd w:val="clear" w:color="auto" w:fill="FFFFFF"/>
        </w:rPr>
        <w:t>азвитие</w:t>
      </w:r>
      <w:r w:rsidRPr="00BB149C">
        <w:rPr>
          <w:shd w:val="clear" w:color="auto" w:fill="FFFFFF"/>
        </w:rPr>
        <w:t xml:space="preserve"> способности эмоционально и адекватно реагировать, формулировать оценочные суждения;</w:t>
      </w:r>
    </w:p>
    <w:p w:rsidR="00697505" w:rsidRPr="00BB149C" w:rsidRDefault="00697505" w:rsidP="00697505">
      <w:pPr>
        <w:pStyle w:val="c6"/>
        <w:numPr>
          <w:ilvl w:val="0"/>
          <w:numId w:val="14"/>
        </w:numPr>
        <w:shd w:val="clear" w:color="auto" w:fill="FFFFFF"/>
        <w:spacing w:before="0" w:beforeAutospacing="0" w:after="0" w:afterAutospacing="0" w:line="360" w:lineRule="auto"/>
        <w:contextualSpacing/>
        <w:jc w:val="both"/>
        <w:rPr>
          <w:shd w:val="clear" w:color="auto" w:fill="FFFFFF"/>
        </w:rPr>
      </w:pPr>
      <w:r w:rsidRPr="00BB149C">
        <w:rPr>
          <w:shd w:val="clear" w:color="auto" w:fill="FFFFFF"/>
        </w:rPr>
        <w:t xml:space="preserve">Способствовать представлению </w:t>
      </w:r>
      <w:r w:rsidRPr="00810F24">
        <w:t>нравственного идеал</w:t>
      </w:r>
      <w:r w:rsidRPr="00BB149C">
        <w:t>а как общечеловеческой ценности;</w:t>
      </w:r>
    </w:p>
    <w:p w:rsidR="00697505" w:rsidRPr="00BB149C" w:rsidRDefault="00697505" w:rsidP="00697505">
      <w:pPr>
        <w:pStyle w:val="c6"/>
        <w:numPr>
          <w:ilvl w:val="0"/>
          <w:numId w:val="14"/>
        </w:numPr>
        <w:shd w:val="clear" w:color="auto" w:fill="FFFFFF"/>
        <w:spacing w:before="0" w:beforeAutospacing="0" w:after="0" w:afterAutospacing="0" w:line="360" w:lineRule="auto"/>
        <w:contextualSpacing/>
        <w:jc w:val="both"/>
        <w:rPr>
          <w:shd w:val="clear" w:color="auto" w:fill="FFFFFF"/>
        </w:rPr>
      </w:pPr>
      <w:r w:rsidRPr="00BB149C">
        <w:t>Расширить круг чтения учащихся, их представление о мире;</w:t>
      </w:r>
    </w:p>
    <w:p w:rsidR="00697505" w:rsidRPr="00BB149C" w:rsidRDefault="00697505" w:rsidP="00697505">
      <w:pPr>
        <w:pStyle w:val="c6"/>
        <w:numPr>
          <w:ilvl w:val="0"/>
          <w:numId w:val="14"/>
        </w:numPr>
        <w:shd w:val="clear" w:color="auto" w:fill="FFFFFF"/>
        <w:spacing w:before="0" w:beforeAutospacing="0" w:after="0" w:afterAutospacing="0" w:line="360" w:lineRule="auto"/>
        <w:contextualSpacing/>
        <w:jc w:val="both"/>
        <w:rPr>
          <w:shd w:val="clear" w:color="auto" w:fill="FFFFFF"/>
        </w:rPr>
      </w:pPr>
      <w:r w:rsidRPr="00BB149C">
        <w:t xml:space="preserve">Работать над умением оценивать своеобразие авторской позиции; </w:t>
      </w:r>
    </w:p>
    <w:p w:rsidR="00697505" w:rsidRPr="00BB149C" w:rsidRDefault="00697505" w:rsidP="00697505">
      <w:pPr>
        <w:pStyle w:val="c6"/>
        <w:numPr>
          <w:ilvl w:val="0"/>
          <w:numId w:val="14"/>
        </w:numPr>
        <w:shd w:val="clear" w:color="auto" w:fill="FFFFFF"/>
        <w:spacing w:before="0" w:beforeAutospacing="0" w:after="0" w:afterAutospacing="0" w:line="360" w:lineRule="auto"/>
        <w:contextualSpacing/>
        <w:jc w:val="both"/>
        <w:rPr>
          <w:shd w:val="clear" w:color="auto" w:fill="FFFFFF"/>
        </w:rPr>
      </w:pPr>
      <w:r w:rsidRPr="00BB149C">
        <w:t>Способствовать развитию умений грамотного и свободного владения устной и письменной речью.</w:t>
      </w:r>
    </w:p>
    <w:p w:rsidR="00697505" w:rsidRPr="00810F24" w:rsidRDefault="00697505" w:rsidP="00697505">
      <w:pPr>
        <w:shd w:val="clear" w:color="auto" w:fill="FFFFFF"/>
        <w:spacing w:after="0" w:line="360" w:lineRule="auto"/>
        <w:jc w:val="both"/>
        <w:rPr>
          <w:rFonts w:ascii="Times New Roman" w:eastAsia="Times New Roman" w:hAnsi="Times New Roman" w:cs="Times New Roman"/>
          <w:sz w:val="24"/>
          <w:szCs w:val="24"/>
          <w:lang w:eastAsia="ru-RU"/>
        </w:rPr>
      </w:pPr>
    </w:p>
    <w:p w:rsidR="00697505" w:rsidRDefault="00697505" w:rsidP="00697505">
      <w:pPr>
        <w:pStyle w:val="c6"/>
        <w:shd w:val="clear" w:color="auto" w:fill="FFFFFF"/>
        <w:spacing w:before="0" w:beforeAutospacing="0" w:after="0" w:afterAutospacing="0"/>
        <w:jc w:val="both"/>
        <w:rPr>
          <w:color w:val="000000"/>
          <w:sz w:val="28"/>
          <w:szCs w:val="28"/>
        </w:rPr>
      </w:pPr>
    </w:p>
    <w:p w:rsidR="00697505" w:rsidRPr="00810F24" w:rsidRDefault="00697505" w:rsidP="00697505">
      <w:pPr>
        <w:pStyle w:val="c6"/>
        <w:shd w:val="clear" w:color="auto" w:fill="FFFFFF"/>
        <w:spacing w:before="0" w:beforeAutospacing="0" w:after="0" w:afterAutospacing="0"/>
        <w:jc w:val="both"/>
        <w:rPr>
          <w:rFonts w:ascii="Arial" w:hAnsi="Arial" w:cs="Arial"/>
          <w:color w:val="000000"/>
          <w:sz w:val="22"/>
          <w:szCs w:val="22"/>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rPr>
          <w:rFonts w:ascii="Times New Roman" w:hAnsi="Times New Roman" w:cs="Times New Roman"/>
          <w:sz w:val="24"/>
          <w:szCs w:val="24"/>
        </w:rPr>
      </w:pPr>
    </w:p>
    <w:p w:rsidR="00697505" w:rsidRDefault="00697505" w:rsidP="00697505">
      <w:pPr>
        <w:jc w:val="center"/>
        <w:rPr>
          <w:rFonts w:ascii="Times New Roman" w:hAnsi="Times New Roman" w:cs="Times New Roman"/>
          <w:b/>
          <w:bCs/>
          <w:i/>
          <w:iCs/>
          <w:sz w:val="28"/>
          <w:szCs w:val="28"/>
        </w:rPr>
      </w:pPr>
      <w:r w:rsidRPr="00D143D8">
        <w:rPr>
          <w:rFonts w:ascii="Times New Roman" w:hAnsi="Times New Roman" w:cs="Times New Roman"/>
          <w:b/>
          <w:bCs/>
          <w:i/>
          <w:iCs/>
          <w:sz w:val="28"/>
          <w:szCs w:val="28"/>
        </w:rPr>
        <w:t>Учебно-тематический план</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399"/>
        <w:gridCol w:w="1740"/>
        <w:gridCol w:w="1740"/>
        <w:gridCol w:w="1740"/>
      </w:tblGrid>
      <w:tr w:rsidR="00697505" w:rsidRPr="0075099C" w:rsidTr="00151DD7">
        <w:trPr>
          <w:jc w:val="center"/>
        </w:trPr>
        <w:tc>
          <w:tcPr>
            <w:tcW w:w="1129" w:type="dxa"/>
            <w:vMerge w:val="restart"/>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№п/п</w:t>
            </w:r>
          </w:p>
        </w:tc>
        <w:tc>
          <w:tcPr>
            <w:tcW w:w="2399" w:type="dxa"/>
            <w:vMerge w:val="restart"/>
          </w:tcPr>
          <w:p w:rsidR="00697505" w:rsidRPr="0075099C" w:rsidRDefault="00697505" w:rsidP="00151DD7">
            <w:pPr>
              <w:jc w:val="both"/>
              <w:rPr>
                <w:rFonts w:ascii="Times New Roman" w:hAnsi="Times New Roman" w:cs="Times New Roman"/>
                <w:sz w:val="24"/>
                <w:szCs w:val="24"/>
              </w:rPr>
            </w:pPr>
            <w:r w:rsidRPr="0075099C">
              <w:rPr>
                <w:rFonts w:ascii="Times New Roman" w:hAnsi="Times New Roman" w:cs="Times New Roman"/>
                <w:sz w:val="24"/>
                <w:szCs w:val="24"/>
              </w:rPr>
              <w:t>Тема  раздела</w:t>
            </w:r>
          </w:p>
        </w:tc>
        <w:tc>
          <w:tcPr>
            <w:tcW w:w="1740" w:type="dxa"/>
            <w:vMerge w:val="restart"/>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Количество часов</w:t>
            </w:r>
          </w:p>
        </w:tc>
        <w:tc>
          <w:tcPr>
            <w:tcW w:w="3480" w:type="dxa"/>
            <w:gridSpan w:val="2"/>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Из них</w:t>
            </w:r>
          </w:p>
        </w:tc>
      </w:tr>
      <w:tr w:rsidR="00697505" w:rsidRPr="0075099C" w:rsidTr="00151DD7">
        <w:trPr>
          <w:jc w:val="center"/>
        </w:trPr>
        <w:tc>
          <w:tcPr>
            <w:tcW w:w="1129" w:type="dxa"/>
            <w:vMerge/>
          </w:tcPr>
          <w:p w:rsidR="00697505" w:rsidRPr="0075099C" w:rsidRDefault="00697505" w:rsidP="00151DD7">
            <w:pPr>
              <w:jc w:val="center"/>
              <w:rPr>
                <w:rFonts w:ascii="Times New Roman" w:hAnsi="Times New Roman" w:cs="Times New Roman"/>
                <w:sz w:val="24"/>
                <w:szCs w:val="24"/>
              </w:rPr>
            </w:pPr>
          </w:p>
        </w:tc>
        <w:tc>
          <w:tcPr>
            <w:tcW w:w="2399" w:type="dxa"/>
            <w:vMerge/>
          </w:tcPr>
          <w:p w:rsidR="00697505" w:rsidRPr="0075099C" w:rsidRDefault="00697505" w:rsidP="00151DD7">
            <w:pPr>
              <w:jc w:val="center"/>
              <w:rPr>
                <w:rFonts w:ascii="Times New Roman" w:hAnsi="Times New Roman" w:cs="Times New Roman"/>
                <w:sz w:val="24"/>
                <w:szCs w:val="24"/>
              </w:rPr>
            </w:pPr>
          </w:p>
        </w:tc>
        <w:tc>
          <w:tcPr>
            <w:tcW w:w="1740" w:type="dxa"/>
            <w:vMerge/>
          </w:tcPr>
          <w:p w:rsidR="00697505" w:rsidRPr="0075099C" w:rsidRDefault="00697505" w:rsidP="00151DD7">
            <w:pPr>
              <w:jc w:val="center"/>
              <w:rPr>
                <w:rFonts w:ascii="Times New Roman" w:hAnsi="Times New Roman" w:cs="Times New Roman"/>
                <w:sz w:val="24"/>
                <w:szCs w:val="24"/>
              </w:rPr>
            </w:pP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теория</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практика</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1.</w:t>
            </w:r>
          </w:p>
        </w:tc>
        <w:tc>
          <w:tcPr>
            <w:tcW w:w="2399" w:type="dxa"/>
          </w:tcPr>
          <w:p w:rsidR="00697505" w:rsidRPr="0075099C" w:rsidRDefault="00697505" w:rsidP="00151DD7">
            <w:pPr>
              <w:jc w:val="both"/>
              <w:rPr>
                <w:rFonts w:ascii="Times New Roman" w:hAnsi="Times New Roman" w:cs="Times New Roman"/>
                <w:sz w:val="24"/>
                <w:szCs w:val="24"/>
              </w:rPr>
            </w:pPr>
            <w:r w:rsidRPr="0075099C">
              <w:rPr>
                <w:rFonts w:ascii="Times New Roman" w:hAnsi="Times New Roman" w:cs="Times New Roman"/>
                <w:sz w:val="24"/>
                <w:szCs w:val="24"/>
              </w:rPr>
              <w:t>Введение</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1</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1</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2.</w:t>
            </w:r>
          </w:p>
        </w:tc>
        <w:tc>
          <w:tcPr>
            <w:tcW w:w="2399" w:type="dxa"/>
          </w:tcPr>
          <w:p w:rsidR="00697505" w:rsidRPr="0075099C" w:rsidRDefault="00697505" w:rsidP="00151DD7">
            <w:pPr>
              <w:jc w:val="both"/>
              <w:rPr>
                <w:rFonts w:ascii="Times New Roman" w:eastAsia="SimSun" w:hAnsi="Times New Roman" w:cs="Times New Roman"/>
                <w:sz w:val="24"/>
                <w:szCs w:val="24"/>
                <w:lang w:eastAsia="zh-CN"/>
              </w:rPr>
            </w:pPr>
            <w:r w:rsidRPr="0075099C">
              <w:rPr>
                <w:rFonts w:ascii="Times New Roman" w:eastAsia="SimSun" w:hAnsi="Times New Roman" w:cs="Times New Roman"/>
                <w:sz w:val="24"/>
                <w:szCs w:val="24"/>
                <w:lang w:eastAsia="zh-CN"/>
              </w:rPr>
              <w:t>Человеком надо быть</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3.</w:t>
            </w:r>
          </w:p>
        </w:tc>
        <w:tc>
          <w:tcPr>
            <w:tcW w:w="2399" w:type="dxa"/>
          </w:tcPr>
          <w:p w:rsidR="00697505" w:rsidRPr="0075099C" w:rsidRDefault="00697505" w:rsidP="00151DD7">
            <w:pPr>
              <w:rPr>
                <w:rFonts w:ascii="Times New Roman" w:hAnsi="Times New Roman" w:cs="Times New Roman"/>
                <w:sz w:val="24"/>
                <w:szCs w:val="24"/>
              </w:rPr>
            </w:pPr>
            <w:r w:rsidRPr="0075099C">
              <w:rPr>
                <w:rFonts w:ascii="Times New Roman" w:eastAsia="Times New Roman" w:hAnsi="Times New Roman" w:cs="Times New Roman"/>
                <w:color w:val="000000"/>
                <w:sz w:val="24"/>
                <w:szCs w:val="24"/>
                <w:lang w:eastAsia="ru-RU"/>
              </w:rPr>
              <w:t>Звёзды светят всем одинаково</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c>
          <w:tcPr>
            <w:tcW w:w="2399" w:type="dxa"/>
          </w:tcPr>
          <w:p w:rsidR="00697505" w:rsidRPr="0075099C" w:rsidRDefault="00697505" w:rsidP="00151DD7">
            <w:pPr>
              <w:rPr>
                <w:rFonts w:ascii="Times New Roman" w:hAnsi="Times New Roman" w:cs="Times New Roman"/>
                <w:sz w:val="24"/>
                <w:szCs w:val="24"/>
              </w:rPr>
            </w:pPr>
            <w:r w:rsidRPr="0075099C">
              <w:rPr>
                <w:rFonts w:ascii="Times New Roman" w:hAnsi="Times New Roman" w:cs="Times New Roman"/>
                <w:sz w:val="24"/>
                <w:szCs w:val="24"/>
              </w:rPr>
              <w:t>Чудеса случаются</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4</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5</w:t>
            </w:r>
          </w:p>
        </w:tc>
        <w:tc>
          <w:tcPr>
            <w:tcW w:w="2399" w:type="dxa"/>
          </w:tcPr>
          <w:p w:rsidR="00697505" w:rsidRPr="0075099C" w:rsidRDefault="00697505" w:rsidP="00151DD7">
            <w:pPr>
              <w:rPr>
                <w:rFonts w:ascii="Times New Roman" w:hAnsi="Times New Roman" w:cs="Times New Roman"/>
                <w:sz w:val="24"/>
                <w:szCs w:val="24"/>
              </w:rPr>
            </w:pPr>
            <w:r w:rsidRPr="0075099C">
              <w:rPr>
                <w:rFonts w:ascii="Times New Roman" w:hAnsi="Times New Roman" w:cs="Times New Roman"/>
                <w:sz w:val="24"/>
                <w:szCs w:val="24"/>
              </w:rPr>
              <w:t>Мы сами избираем свой путь</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3</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3</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6</w:t>
            </w:r>
          </w:p>
        </w:tc>
        <w:tc>
          <w:tcPr>
            <w:tcW w:w="2399" w:type="dxa"/>
          </w:tcPr>
          <w:p w:rsidR="00697505" w:rsidRPr="0075099C" w:rsidRDefault="00697505" w:rsidP="00151DD7">
            <w:pPr>
              <w:rPr>
                <w:rFonts w:ascii="Times New Roman" w:hAnsi="Times New Roman" w:cs="Times New Roman"/>
                <w:sz w:val="24"/>
                <w:szCs w:val="24"/>
              </w:rPr>
            </w:pPr>
            <w:r w:rsidRPr="0075099C">
              <w:rPr>
                <w:rFonts w:ascii="Times New Roman" w:hAnsi="Times New Roman" w:cs="Times New Roman"/>
                <w:sz w:val="24"/>
                <w:szCs w:val="24"/>
              </w:rPr>
              <w:t>Путь к Истине</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2</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2</w:t>
            </w:r>
          </w:p>
        </w:tc>
      </w:tr>
      <w:tr w:rsidR="00697505" w:rsidRPr="0075099C" w:rsidTr="00151DD7">
        <w:trPr>
          <w:jc w:val="center"/>
        </w:trPr>
        <w:tc>
          <w:tcPr>
            <w:tcW w:w="1129"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Итого</w:t>
            </w:r>
          </w:p>
        </w:tc>
        <w:tc>
          <w:tcPr>
            <w:tcW w:w="2399" w:type="dxa"/>
          </w:tcPr>
          <w:p w:rsidR="00697505" w:rsidRPr="0075099C" w:rsidRDefault="00697505" w:rsidP="00151DD7">
            <w:pPr>
              <w:jc w:val="center"/>
              <w:rPr>
                <w:rFonts w:ascii="Times New Roman" w:hAnsi="Times New Roman" w:cs="Times New Roman"/>
                <w:sz w:val="24"/>
                <w:szCs w:val="24"/>
              </w:rPr>
            </w:pP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18</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w:t>
            </w:r>
          </w:p>
        </w:tc>
        <w:tc>
          <w:tcPr>
            <w:tcW w:w="1740" w:type="dxa"/>
          </w:tcPr>
          <w:p w:rsidR="00697505" w:rsidRPr="0075099C" w:rsidRDefault="00697505" w:rsidP="00151DD7">
            <w:pPr>
              <w:jc w:val="center"/>
              <w:rPr>
                <w:rFonts w:ascii="Times New Roman" w:hAnsi="Times New Roman" w:cs="Times New Roman"/>
                <w:sz w:val="24"/>
                <w:szCs w:val="24"/>
              </w:rPr>
            </w:pPr>
            <w:r w:rsidRPr="0075099C">
              <w:rPr>
                <w:rFonts w:ascii="Times New Roman" w:hAnsi="Times New Roman" w:cs="Times New Roman"/>
                <w:sz w:val="24"/>
                <w:szCs w:val="24"/>
              </w:rPr>
              <w:t>18</w:t>
            </w:r>
          </w:p>
        </w:tc>
      </w:tr>
    </w:tbl>
    <w:p w:rsidR="00697505" w:rsidRDefault="00697505" w:rsidP="00697505">
      <w:pPr>
        <w:rPr>
          <w:rFonts w:ascii="Times New Roman" w:hAnsi="Times New Roman" w:cs="Times New Roman"/>
          <w:sz w:val="24"/>
          <w:szCs w:val="24"/>
        </w:rPr>
      </w:pPr>
    </w:p>
    <w:p w:rsidR="00697505" w:rsidRDefault="00697505" w:rsidP="00697505">
      <w:pPr>
        <w:jc w:val="center"/>
        <w:rPr>
          <w:rFonts w:ascii="Times New Roman" w:hAnsi="Times New Roman"/>
          <w:b/>
          <w:i/>
          <w:sz w:val="28"/>
          <w:szCs w:val="28"/>
        </w:rPr>
      </w:pPr>
      <w:r w:rsidRPr="00CF68AB">
        <w:rPr>
          <w:rFonts w:ascii="Times New Roman" w:hAnsi="Times New Roman"/>
          <w:b/>
          <w:i/>
          <w:sz w:val="28"/>
          <w:szCs w:val="28"/>
        </w:rPr>
        <w:t>Учебно-методическое обеспечение</w:t>
      </w:r>
    </w:p>
    <w:p w:rsidR="00697505" w:rsidRPr="0075099C" w:rsidRDefault="00697505" w:rsidP="00697505">
      <w:pPr>
        <w:pStyle w:val="a3"/>
        <w:numPr>
          <w:ilvl w:val="0"/>
          <w:numId w:val="9"/>
        </w:numPr>
        <w:spacing w:line="360" w:lineRule="auto"/>
        <w:jc w:val="both"/>
        <w:rPr>
          <w:rFonts w:ascii="Times New Roman" w:eastAsia="Times New Roman" w:hAnsi="Times New Roman" w:cs="Times New Roman"/>
          <w:color w:val="000000"/>
          <w:sz w:val="24"/>
          <w:szCs w:val="24"/>
          <w:lang w:eastAsia="ru-RU"/>
        </w:rPr>
      </w:pPr>
      <w:r w:rsidRPr="0075099C">
        <w:rPr>
          <w:rFonts w:ascii="Times New Roman" w:eastAsia="Times New Roman" w:hAnsi="Times New Roman" w:cs="Times New Roman"/>
          <w:color w:val="000000"/>
          <w:sz w:val="24"/>
          <w:szCs w:val="24"/>
          <w:lang w:eastAsia="ru-RU"/>
        </w:rPr>
        <w:t xml:space="preserve">Произведения А.В.Костюнина «Рукавичка», «Сострадание», «Орфей и Прима», «Нытик», «Вальс под гитару», «Совенок», «Младший брат», </w:t>
      </w:r>
      <w:r w:rsidRPr="0075099C">
        <w:rPr>
          <w:rFonts w:ascii="Times New Roman" w:hAnsi="Times New Roman" w:cs="Times New Roman"/>
          <w:sz w:val="24"/>
          <w:szCs w:val="24"/>
        </w:rPr>
        <w:t>«Слева – обрыв, справа – обрыв…». (http://kostjunin.ru/rasskaz.html)</w:t>
      </w:r>
    </w:p>
    <w:p w:rsidR="00697505" w:rsidRDefault="00697505" w:rsidP="00697505">
      <w:pPr>
        <w:pStyle w:val="a3"/>
        <w:rPr>
          <w:rFonts w:ascii="Times New Roman" w:hAnsi="Times New Roman" w:cs="Times New Roman"/>
          <w:sz w:val="24"/>
          <w:szCs w:val="24"/>
        </w:rPr>
      </w:pPr>
      <w:r w:rsidRPr="007236E2">
        <w:rPr>
          <w:rFonts w:ascii="Times New Roman" w:eastAsia="Times New Roman" w:hAnsi="Times New Roman" w:cs="Times New Roman"/>
          <w:color w:val="000000"/>
          <w:sz w:val="24"/>
          <w:szCs w:val="24"/>
          <w:lang w:eastAsia="ru-RU"/>
        </w:rPr>
        <w:br/>
      </w:r>
    </w:p>
    <w:p w:rsidR="00697505" w:rsidRDefault="00697505" w:rsidP="00697505">
      <w:pPr>
        <w:pStyle w:val="a3"/>
        <w:rPr>
          <w:rFonts w:ascii="Times New Roman" w:hAnsi="Times New Roman" w:cs="Times New Roman"/>
          <w:sz w:val="24"/>
          <w:szCs w:val="24"/>
        </w:rPr>
      </w:pPr>
    </w:p>
    <w:p w:rsidR="00697505" w:rsidRDefault="00697505" w:rsidP="00697505">
      <w:pPr>
        <w:pStyle w:val="a3"/>
        <w:rPr>
          <w:rFonts w:ascii="Times New Roman" w:hAnsi="Times New Roman" w:cs="Times New Roman"/>
          <w:sz w:val="24"/>
          <w:szCs w:val="24"/>
        </w:rPr>
      </w:pPr>
    </w:p>
    <w:p w:rsidR="00697505" w:rsidRDefault="00697505" w:rsidP="00697505">
      <w:pPr>
        <w:pStyle w:val="a3"/>
        <w:rPr>
          <w:rFonts w:ascii="Times New Roman" w:hAnsi="Times New Roman" w:cs="Times New Roman"/>
          <w:sz w:val="24"/>
          <w:szCs w:val="24"/>
        </w:rPr>
      </w:pPr>
    </w:p>
    <w:p w:rsidR="00697505" w:rsidRDefault="00697505" w:rsidP="00697505">
      <w:pPr>
        <w:pStyle w:val="a3"/>
        <w:rPr>
          <w:rFonts w:ascii="Times New Roman" w:hAnsi="Times New Roman" w:cs="Times New Roman"/>
          <w:sz w:val="24"/>
          <w:szCs w:val="24"/>
        </w:rPr>
      </w:pPr>
    </w:p>
    <w:p w:rsidR="00697505" w:rsidRDefault="00697505" w:rsidP="00697505">
      <w:pPr>
        <w:pStyle w:val="a3"/>
        <w:rPr>
          <w:rFonts w:ascii="Times New Roman" w:hAnsi="Times New Roman" w:cs="Times New Roman"/>
          <w:sz w:val="24"/>
          <w:szCs w:val="24"/>
        </w:rPr>
      </w:pPr>
    </w:p>
    <w:p w:rsidR="00697505" w:rsidRPr="0071576F" w:rsidRDefault="00697505" w:rsidP="0071576F">
      <w:pPr>
        <w:rPr>
          <w:rFonts w:ascii="Times New Roman" w:hAnsi="Times New Roman" w:cs="Times New Roman"/>
          <w:sz w:val="24"/>
          <w:szCs w:val="24"/>
        </w:rPr>
      </w:pPr>
      <w:bookmarkStart w:id="0" w:name="_GoBack"/>
      <w:bookmarkEnd w:id="0"/>
    </w:p>
    <w:p w:rsidR="00697505" w:rsidRDefault="00697505" w:rsidP="00697505">
      <w:pPr>
        <w:jc w:val="center"/>
        <w:rPr>
          <w:rFonts w:ascii="Times New Roman" w:eastAsia="Times New Roman" w:hAnsi="Times New Roman" w:cs="Times New Roman"/>
          <w:color w:val="000000"/>
          <w:sz w:val="28"/>
          <w:szCs w:val="28"/>
          <w:lang w:eastAsia="ru-RU"/>
        </w:rPr>
      </w:pPr>
      <w:r w:rsidRPr="00DD3568">
        <w:rPr>
          <w:rFonts w:ascii="Times New Roman" w:hAnsi="Times New Roman" w:cs="Times New Roman"/>
          <w:b/>
          <w:bCs/>
          <w:color w:val="000000"/>
          <w:sz w:val="28"/>
          <w:szCs w:val="28"/>
          <w:shd w:val="clear" w:color="auto" w:fill="FFFFFF"/>
        </w:rPr>
        <w:lastRenderedPageBreak/>
        <w:t>Содержание программы</w:t>
      </w:r>
    </w:p>
    <w:p w:rsidR="00697505" w:rsidRPr="0075099C" w:rsidRDefault="00697505" w:rsidP="00697505">
      <w:pPr>
        <w:jc w:val="both"/>
        <w:rPr>
          <w:rFonts w:ascii="Times New Roman" w:hAnsi="Times New Roman" w:cs="Times New Roman"/>
          <w:b/>
          <w:sz w:val="24"/>
          <w:szCs w:val="24"/>
        </w:rPr>
      </w:pPr>
      <w:r w:rsidRPr="0075099C">
        <w:rPr>
          <w:rFonts w:ascii="Times New Roman" w:eastAsia="Times New Roman" w:hAnsi="Times New Roman" w:cs="Times New Roman"/>
          <w:b/>
          <w:sz w:val="24"/>
          <w:szCs w:val="24"/>
          <w:lang w:eastAsia="ru-RU"/>
        </w:rPr>
        <w:t xml:space="preserve">1. </w:t>
      </w:r>
      <w:r w:rsidRPr="0075099C">
        <w:rPr>
          <w:rFonts w:ascii="Times New Roman" w:hAnsi="Times New Roman" w:cs="Times New Roman"/>
          <w:b/>
          <w:sz w:val="24"/>
          <w:szCs w:val="24"/>
        </w:rPr>
        <w:t>Введение.</w:t>
      </w:r>
    </w:p>
    <w:p w:rsidR="00697505" w:rsidRPr="0075099C" w:rsidRDefault="00697505" w:rsidP="00697505">
      <w:pPr>
        <w:spacing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w:t>
      </w:r>
      <w:r w:rsidRPr="0075099C">
        <w:rPr>
          <w:rFonts w:ascii="Times New Roman" w:hAnsi="Times New Roman" w:cs="Times New Roman"/>
          <w:sz w:val="24"/>
          <w:szCs w:val="24"/>
        </w:rPr>
        <w:t>“В купели белой ночи” – на редкость мастеровитая, исповедально честная, ладная книга, светлая и звонкая, несмотря на безоглядно смелую, вплоть до элементов натурализма, манеру делиться с читателем не только драматическими, но и трагическими жизненными коллизиями в социуме малочисленного карельского народа, брошенного в пекло революционных потрясений, гражданской и Второй мировой войны, репрессий, ссылок и гонений. Александр Костюнин блестяще владеет русским языком не только в качестве инструмента для строительства своего деревянного храма без единого гвоздя, святилища северной чистой природы, но и как самим строительным материалом для возведения безукоризненно стройного, устремлённого к небесам культового сооружения Духа и тела, омытого “В купели белой ночи”. Какова же архитектоника этой выдающейся книги, что волнует, тревожит, печалит и радует молодого автора? Книга построена со счастливой моцартовской лёгкостью, кажущейся импровизационностью структуры, за которой выстраданная авторская гражданственная позиция…» БОЯРИНОВ Владимир Георгиевич поэт, лауреат премии им. Ф.И. Тютчева, Заслуженный работник культуры РФ</w:t>
      </w:r>
    </w:p>
    <w:p w:rsidR="00697505" w:rsidRPr="0075099C" w:rsidRDefault="00697505" w:rsidP="00697505">
      <w:pPr>
        <w:jc w:val="both"/>
        <w:rPr>
          <w:rFonts w:ascii="Times New Roman" w:hAnsi="Times New Roman" w:cs="Times New Roman"/>
          <w:b/>
          <w:sz w:val="24"/>
          <w:szCs w:val="24"/>
        </w:rPr>
      </w:pPr>
      <w:r w:rsidRPr="0075099C">
        <w:rPr>
          <w:rFonts w:ascii="Times New Roman" w:eastAsia="Times New Roman" w:hAnsi="Times New Roman" w:cs="Times New Roman"/>
          <w:b/>
          <w:sz w:val="24"/>
          <w:szCs w:val="24"/>
          <w:lang w:eastAsia="ru-RU"/>
        </w:rPr>
        <w:t xml:space="preserve">2. </w:t>
      </w:r>
      <w:r w:rsidRPr="0075099C">
        <w:rPr>
          <w:rFonts w:ascii="Times New Roman" w:hAnsi="Times New Roman" w:cs="Times New Roman"/>
          <w:b/>
          <w:sz w:val="24"/>
          <w:szCs w:val="24"/>
        </w:rPr>
        <w:t>Человеком надо быть</w:t>
      </w:r>
    </w:p>
    <w:p w:rsidR="00697505" w:rsidRPr="0075099C" w:rsidRDefault="00697505" w:rsidP="00697505">
      <w:pPr>
        <w:spacing w:line="360" w:lineRule="auto"/>
        <w:jc w:val="both"/>
        <w:rPr>
          <w:rFonts w:ascii="Times New Roman" w:hAnsi="Times New Roman" w:cs="Times New Roman"/>
          <w:bCs/>
          <w:sz w:val="24"/>
          <w:szCs w:val="24"/>
          <w:shd w:val="clear" w:color="auto" w:fill="F1F1F0"/>
        </w:rPr>
      </w:pPr>
      <w:r w:rsidRPr="0075099C">
        <w:rPr>
          <w:rFonts w:ascii="Times New Roman" w:hAnsi="Times New Roman" w:cs="Times New Roman"/>
          <w:sz w:val="24"/>
          <w:szCs w:val="24"/>
        </w:rPr>
        <w:t>“</w:t>
      </w:r>
      <w:r w:rsidRPr="0075099C">
        <w:rPr>
          <w:rFonts w:ascii="Times New Roman" w:hAnsi="Times New Roman" w:cs="Times New Roman"/>
          <w:b/>
          <w:sz w:val="24"/>
          <w:szCs w:val="24"/>
        </w:rPr>
        <w:t xml:space="preserve">Рукавичка” </w:t>
      </w:r>
      <w:r w:rsidRPr="0075099C">
        <w:rPr>
          <w:rFonts w:ascii="Times New Roman" w:hAnsi="Times New Roman" w:cs="Times New Roman"/>
          <w:sz w:val="24"/>
          <w:szCs w:val="24"/>
        </w:rPr>
        <w:t>– пронзительный, щемящий душу короткий рассказ с глубоким психологическим, нравственным подтекстом, классика самоучителя нравственности в безнравственную эпоху всеобщего одичания! «…это образ-символ, образ-набат, образ-колокол, который не даёт нам, людям, спать спокойно, заставляет быть добрее и милосерднее, внимательнее к тем, кто слабее, беззащитнее…» (</w:t>
      </w:r>
      <w:r w:rsidRPr="0075099C">
        <w:rPr>
          <w:rFonts w:ascii="Times New Roman" w:hAnsi="Times New Roman" w:cs="Times New Roman"/>
          <w:bCs/>
          <w:sz w:val="24"/>
          <w:szCs w:val="24"/>
        </w:rPr>
        <w:t>Ряднинская Л.Н.)</w:t>
      </w:r>
    </w:p>
    <w:p w:rsidR="00697505" w:rsidRPr="0075099C" w:rsidRDefault="00697505" w:rsidP="00697505">
      <w:pPr>
        <w:pStyle w:val="a4"/>
        <w:spacing w:before="0" w:beforeAutospacing="0" w:after="0" w:afterAutospacing="0" w:line="360" w:lineRule="auto"/>
        <w:jc w:val="both"/>
        <w:textAlignment w:val="baseline"/>
      </w:pPr>
      <w:r w:rsidRPr="0075099C">
        <w:rPr>
          <w:b/>
          <w:bCs/>
        </w:rPr>
        <w:t xml:space="preserve">«Сострадание» - </w:t>
      </w:r>
      <w:r w:rsidRPr="0075099C">
        <w:rPr>
          <w:bdr w:val="none" w:sz="0" w:space="0" w:color="auto" w:frame="1"/>
        </w:rPr>
        <w:t>готовы ли мы прочувствовать и принять на себя боль другого человека, физическую или душевную? Всегда ли мы чутки и внимательны к окружающим? Уважительно ли относимся к их интересам и их переживаниям?.. Сострадательны ли мы?</w:t>
      </w:r>
    </w:p>
    <w:p w:rsidR="00697505" w:rsidRDefault="00697505" w:rsidP="006975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75099C">
        <w:rPr>
          <w:rFonts w:ascii="Times New Roman" w:eastAsia="Times New Roman" w:hAnsi="Times New Roman" w:cs="Times New Roman"/>
          <w:sz w:val="24"/>
          <w:szCs w:val="24"/>
          <w:bdr w:val="none" w:sz="0" w:space="0" w:color="auto" w:frame="1"/>
          <w:lang w:eastAsia="ru-RU"/>
        </w:rPr>
        <w:t>Как часто мы вдруг понимаем: то давнее, что прошло сначала незаметно, вдруг воспринимается острее, и чувствуем - страдание незнакомого нам человека вдруг становится «нашим». Но как и герой эссе А. Костюнина «Сострадание», мы слишком поздно начинаем понимать другого, переживать за него.</w:t>
      </w:r>
      <w:r>
        <w:rPr>
          <w:rFonts w:ascii="Times New Roman" w:eastAsia="Times New Roman" w:hAnsi="Times New Roman" w:cs="Times New Roman"/>
          <w:sz w:val="24"/>
          <w:szCs w:val="24"/>
          <w:bdr w:val="none" w:sz="0" w:space="0" w:color="auto" w:frame="1"/>
          <w:lang w:eastAsia="ru-RU"/>
        </w:rPr>
        <w:t xml:space="preserve"> </w:t>
      </w:r>
      <w:r w:rsidRPr="0075099C">
        <w:rPr>
          <w:rFonts w:ascii="Times New Roman" w:hAnsi="Times New Roman" w:cs="Times New Roman"/>
          <w:sz w:val="24"/>
          <w:szCs w:val="24"/>
          <w:shd w:val="clear" w:color="auto" w:fill="FFFFFF"/>
        </w:rPr>
        <w:t>«Сострадание» заставляет нас задуматься о том, что в жизни «всё специально подстроено только для того,</w:t>
      </w:r>
      <w:r w:rsidRPr="0075099C">
        <w:rPr>
          <w:rStyle w:val="apple-converted-space"/>
          <w:rFonts w:ascii="Times New Roman" w:hAnsi="Times New Roman" w:cs="Times New Roman"/>
          <w:sz w:val="24"/>
          <w:szCs w:val="24"/>
          <w:shd w:val="clear" w:color="auto" w:fill="FFFFFF"/>
        </w:rPr>
        <w:t> </w:t>
      </w:r>
      <w:r w:rsidRPr="0075099C">
        <w:rPr>
          <w:rFonts w:ascii="Times New Roman" w:hAnsi="Times New Roman" w:cs="Times New Roman"/>
          <w:bCs/>
          <w:sz w:val="24"/>
          <w:szCs w:val="24"/>
          <w:bdr w:val="none" w:sz="0" w:space="0" w:color="auto" w:frame="1"/>
          <w:shd w:val="clear" w:color="auto" w:fill="FFFFFF"/>
        </w:rPr>
        <w:t>чтобы пробудить сострадание именно в тебе</w:t>
      </w:r>
      <w:r>
        <w:rPr>
          <w:rFonts w:ascii="Times New Roman" w:hAnsi="Times New Roman" w:cs="Times New Roman"/>
          <w:sz w:val="24"/>
          <w:szCs w:val="24"/>
          <w:shd w:val="clear" w:color="auto" w:fill="FFFFFF"/>
        </w:rPr>
        <w:t>».</w:t>
      </w:r>
      <w:r w:rsidRPr="0075099C">
        <w:rPr>
          <w:rFonts w:ascii="Times New Roman" w:hAnsi="Times New Roman" w:cs="Times New Roman"/>
          <w:sz w:val="24"/>
          <w:szCs w:val="24"/>
          <w:shd w:val="clear" w:color="auto" w:fill="FFFFFF"/>
        </w:rPr>
        <w:t xml:space="preserve"> Жизнь испытывает нас, ставит в такие условия, которые позволяют нам почувствовать боль другого, принять на себя страдания ближнего…</w:t>
      </w:r>
    </w:p>
    <w:p w:rsidR="00697505" w:rsidRPr="0075099C" w:rsidRDefault="00697505" w:rsidP="00697505">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75099C">
        <w:rPr>
          <w:rFonts w:ascii="Times New Roman" w:eastAsia="Times New Roman" w:hAnsi="Times New Roman" w:cs="Times New Roman"/>
          <w:b/>
          <w:sz w:val="24"/>
          <w:szCs w:val="24"/>
          <w:lang w:eastAsia="ru-RU"/>
        </w:rPr>
        <w:lastRenderedPageBreak/>
        <w:t>3. Звёзды светят всем одинаково</w:t>
      </w:r>
    </w:p>
    <w:p w:rsidR="00697505" w:rsidRPr="0075099C" w:rsidRDefault="00697505" w:rsidP="00697505">
      <w:pPr>
        <w:spacing w:line="360" w:lineRule="auto"/>
        <w:jc w:val="both"/>
        <w:rPr>
          <w:rFonts w:ascii="Times New Roman" w:hAnsi="Times New Roman" w:cs="Times New Roman"/>
          <w:sz w:val="24"/>
          <w:szCs w:val="24"/>
          <w:shd w:val="clear" w:color="auto" w:fill="FFFFFF"/>
        </w:rPr>
      </w:pPr>
      <w:r w:rsidRPr="0075099C">
        <w:rPr>
          <w:rFonts w:ascii="Times New Roman" w:eastAsia="Times New Roman" w:hAnsi="Times New Roman" w:cs="Times New Roman"/>
          <w:b/>
          <w:sz w:val="24"/>
          <w:szCs w:val="24"/>
          <w:lang w:eastAsia="ru-RU"/>
        </w:rPr>
        <w:t xml:space="preserve">«Орфей и Прима» - </w:t>
      </w:r>
      <w:r w:rsidRPr="0075099C">
        <w:rPr>
          <w:rFonts w:ascii="Times New Roman" w:eastAsia="Times New Roman" w:hAnsi="Times New Roman" w:cs="Times New Roman"/>
          <w:sz w:val="24"/>
          <w:szCs w:val="24"/>
          <w:lang w:eastAsia="ru-RU"/>
        </w:rPr>
        <w:t>рассказ, где представлен</w:t>
      </w:r>
      <w:r w:rsidRPr="0075099C">
        <w:rPr>
          <w:rFonts w:ascii="Times New Roman" w:hAnsi="Times New Roman" w:cs="Times New Roman"/>
          <w:sz w:val="24"/>
          <w:szCs w:val="24"/>
          <w:shd w:val="clear" w:color="auto" w:fill="FFFFFF"/>
        </w:rPr>
        <w:t xml:space="preserve"> конфликт человека и природы. Он выражается во всё большем отречении человеком своего природного происхождения, цели духовного единения с животным миром. Непрерываемый процесс отчуждения от созидательной силы природы запущен. Утеряна связующая нить.</w:t>
      </w:r>
    </w:p>
    <w:p w:rsidR="00697505" w:rsidRPr="0075099C" w:rsidRDefault="00697505" w:rsidP="00697505">
      <w:pPr>
        <w:spacing w:line="360" w:lineRule="auto"/>
        <w:jc w:val="both"/>
        <w:rPr>
          <w:rFonts w:ascii="Times New Roman" w:eastAsia="Times New Roman" w:hAnsi="Times New Roman" w:cs="Times New Roman"/>
          <w:sz w:val="24"/>
          <w:szCs w:val="24"/>
          <w:lang w:eastAsia="ru-RU"/>
        </w:rPr>
      </w:pPr>
      <w:r w:rsidRPr="0075099C">
        <w:rPr>
          <w:rFonts w:ascii="Times New Roman" w:hAnsi="Times New Roman" w:cs="Times New Roman"/>
          <w:b/>
          <w:sz w:val="24"/>
          <w:szCs w:val="24"/>
          <w:shd w:val="clear" w:color="auto" w:fill="FFFFFF"/>
        </w:rPr>
        <w:t>«Нытик»</w:t>
      </w:r>
      <w:r w:rsidRPr="0075099C">
        <w:rPr>
          <w:rFonts w:ascii="Times New Roman" w:hAnsi="Times New Roman" w:cs="Times New Roman"/>
          <w:sz w:val="24"/>
          <w:szCs w:val="24"/>
          <w:shd w:val="clear" w:color="auto" w:fill="FFFFFF"/>
        </w:rPr>
        <w:t xml:space="preserve"> - Рассказ об осознании необходимости сострадания, милосердия, любви к братьям нашим меньшим, недопустимости жестокости. </w:t>
      </w:r>
    </w:p>
    <w:p w:rsidR="00697505" w:rsidRPr="0075099C" w:rsidRDefault="00697505" w:rsidP="00697505">
      <w:pPr>
        <w:spacing w:line="360" w:lineRule="auto"/>
        <w:jc w:val="both"/>
        <w:rPr>
          <w:rFonts w:ascii="Times New Roman" w:hAnsi="Times New Roman" w:cs="Times New Roman"/>
          <w:b/>
          <w:sz w:val="24"/>
          <w:szCs w:val="24"/>
        </w:rPr>
      </w:pPr>
      <w:r w:rsidRPr="0075099C">
        <w:rPr>
          <w:rFonts w:ascii="Times New Roman" w:hAnsi="Times New Roman" w:cs="Times New Roman"/>
          <w:b/>
          <w:sz w:val="24"/>
          <w:szCs w:val="24"/>
        </w:rPr>
        <w:t>4. Чудеса случаются</w:t>
      </w:r>
    </w:p>
    <w:p w:rsidR="00697505" w:rsidRPr="0075099C" w:rsidRDefault="00697505" w:rsidP="00697505">
      <w:pPr>
        <w:spacing w:line="360" w:lineRule="auto"/>
        <w:jc w:val="both"/>
        <w:rPr>
          <w:rFonts w:ascii="Times New Roman" w:hAnsi="Times New Roman" w:cs="Times New Roman"/>
          <w:sz w:val="24"/>
          <w:szCs w:val="24"/>
        </w:rPr>
      </w:pPr>
      <w:r w:rsidRPr="0075099C">
        <w:rPr>
          <w:rFonts w:ascii="Times New Roman" w:hAnsi="Times New Roman" w:cs="Times New Roman"/>
          <w:b/>
          <w:sz w:val="24"/>
          <w:szCs w:val="24"/>
        </w:rPr>
        <w:t xml:space="preserve">«Вальс под гитару» - </w:t>
      </w:r>
      <w:r w:rsidRPr="0075099C">
        <w:rPr>
          <w:rFonts w:ascii="Times New Roman" w:hAnsi="Times New Roman" w:cs="Times New Roman"/>
          <w:sz w:val="24"/>
          <w:szCs w:val="24"/>
        </w:rPr>
        <w:t>«В сущности любая человеческая душа представляет собою зыбкий огонек, бредущий к неведомой божественной обители, которую она предчувствует, ищет и не видит» (Андре Моруа). Непререкаемая истина торжества человеческой доброты и внимания.</w:t>
      </w:r>
    </w:p>
    <w:p w:rsidR="00697505" w:rsidRPr="0075099C" w:rsidRDefault="00697505" w:rsidP="00697505">
      <w:pPr>
        <w:spacing w:line="360" w:lineRule="auto"/>
        <w:jc w:val="both"/>
        <w:rPr>
          <w:rFonts w:ascii="Times New Roman" w:eastAsia="Times New Roman" w:hAnsi="Times New Roman" w:cs="Times New Roman"/>
          <w:sz w:val="24"/>
          <w:szCs w:val="24"/>
          <w:lang w:eastAsia="ru-RU"/>
        </w:rPr>
      </w:pPr>
      <w:r w:rsidRPr="0075099C">
        <w:rPr>
          <w:rFonts w:ascii="Times New Roman" w:eastAsia="Times New Roman" w:hAnsi="Times New Roman" w:cs="Times New Roman"/>
          <w:b/>
          <w:sz w:val="24"/>
          <w:szCs w:val="24"/>
          <w:lang w:eastAsia="ru-RU"/>
        </w:rPr>
        <w:t xml:space="preserve">«Совенок» - </w:t>
      </w:r>
      <w:r>
        <w:rPr>
          <w:rFonts w:ascii="Times New Roman" w:hAnsi="Times New Roman" w:cs="Times New Roman"/>
          <w:sz w:val="24"/>
          <w:szCs w:val="24"/>
          <w:shd w:val="clear" w:color="auto" w:fill="FFFFFF"/>
        </w:rPr>
        <w:t xml:space="preserve">рассказ о </w:t>
      </w:r>
      <w:r w:rsidRPr="0075099C">
        <w:rPr>
          <w:rFonts w:ascii="Times New Roman" w:hAnsi="Times New Roman" w:cs="Times New Roman"/>
          <w:sz w:val="24"/>
          <w:szCs w:val="24"/>
          <w:shd w:val="clear" w:color="auto" w:fill="FFFFFF"/>
        </w:rPr>
        <w:t>главных ценностях в жизни человека</w:t>
      </w:r>
      <w:r w:rsidRPr="0075099C">
        <w:rPr>
          <w:rFonts w:ascii="Times New Roman" w:hAnsi="Times New Roman" w:cs="Times New Roman"/>
          <w:bCs/>
          <w:sz w:val="24"/>
          <w:szCs w:val="24"/>
          <w:shd w:val="clear" w:color="auto" w:fill="FFFFFF"/>
        </w:rPr>
        <w:t>;</w:t>
      </w:r>
      <w:r w:rsidRPr="0075099C">
        <w:rPr>
          <w:rStyle w:val="apple-converted-space"/>
          <w:rFonts w:ascii="Times New Roman" w:hAnsi="Times New Roman" w:cs="Times New Roman"/>
          <w:bCs/>
          <w:sz w:val="24"/>
          <w:szCs w:val="24"/>
          <w:shd w:val="clear" w:color="auto" w:fill="FFFFFF"/>
        </w:rPr>
        <w:t> </w:t>
      </w:r>
      <w:r w:rsidRPr="0075099C">
        <w:rPr>
          <w:rFonts w:ascii="Times New Roman" w:hAnsi="Times New Roman" w:cs="Times New Roman"/>
          <w:sz w:val="24"/>
          <w:szCs w:val="24"/>
          <w:shd w:val="clear" w:color="auto" w:fill="FFFFFF"/>
        </w:rPr>
        <w:t>о чувстве сострадания и бережного, любовного отношения к людям. Одной из ключевых проблем в тексте становится проблема отсутствия должного понимания близких, отсутствие доброты, чувства взаимовыручки, поддержки.</w:t>
      </w:r>
    </w:p>
    <w:p w:rsidR="00697505" w:rsidRPr="0075099C" w:rsidRDefault="00697505" w:rsidP="00697505">
      <w:pPr>
        <w:spacing w:line="360" w:lineRule="auto"/>
        <w:jc w:val="both"/>
        <w:rPr>
          <w:rFonts w:ascii="Times New Roman" w:eastAsia="Times New Roman" w:hAnsi="Times New Roman" w:cs="Times New Roman"/>
          <w:b/>
          <w:sz w:val="24"/>
          <w:szCs w:val="24"/>
          <w:lang w:eastAsia="ru-RU"/>
        </w:rPr>
      </w:pPr>
      <w:r w:rsidRPr="0075099C">
        <w:rPr>
          <w:rFonts w:ascii="Times New Roman" w:hAnsi="Times New Roman" w:cs="Times New Roman"/>
          <w:b/>
          <w:sz w:val="24"/>
          <w:szCs w:val="24"/>
        </w:rPr>
        <w:t>5. Мы сами избираем свой путь</w:t>
      </w:r>
    </w:p>
    <w:p w:rsidR="00697505" w:rsidRPr="0075099C" w:rsidRDefault="00697505" w:rsidP="00697505">
      <w:pPr>
        <w:spacing w:line="360" w:lineRule="auto"/>
        <w:jc w:val="both"/>
        <w:rPr>
          <w:rFonts w:ascii="Times New Roman" w:eastAsia="Times New Roman" w:hAnsi="Times New Roman" w:cs="Times New Roman"/>
          <w:sz w:val="24"/>
          <w:szCs w:val="24"/>
          <w:lang w:eastAsia="ru-RU"/>
        </w:rPr>
      </w:pPr>
      <w:r w:rsidRPr="0075099C">
        <w:rPr>
          <w:rFonts w:ascii="Times New Roman" w:eastAsia="Times New Roman" w:hAnsi="Times New Roman" w:cs="Times New Roman"/>
          <w:b/>
          <w:sz w:val="24"/>
          <w:szCs w:val="24"/>
          <w:lang w:eastAsia="ru-RU"/>
        </w:rPr>
        <w:t>«Младший брат»</w:t>
      </w:r>
      <w:r w:rsidRPr="0075099C">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Ч</w:t>
      </w:r>
      <w:r w:rsidRPr="0075099C">
        <w:rPr>
          <w:rFonts w:ascii="Times New Roman" w:hAnsi="Times New Roman" w:cs="Times New Roman"/>
          <w:sz w:val="24"/>
          <w:szCs w:val="24"/>
        </w:rPr>
        <w:t>еловек – сам творец своей судьбы. Жизнь ставит его перед выбором. Сделав выбор, человек несѐт ответственность за свой поступок.</w:t>
      </w:r>
      <w:r w:rsidRPr="0075099C">
        <w:rPr>
          <w:rFonts w:ascii="Times New Roman" w:eastAsia="Times New Roman" w:hAnsi="Times New Roman" w:cs="Times New Roman"/>
          <w:sz w:val="24"/>
          <w:szCs w:val="24"/>
          <w:lang w:eastAsia="ru-RU"/>
        </w:rPr>
        <w:br/>
      </w:r>
      <w:r w:rsidRPr="0075099C">
        <w:rPr>
          <w:rFonts w:ascii="Times New Roman" w:hAnsi="Times New Roman" w:cs="Times New Roman"/>
          <w:b/>
          <w:sz w:val="24"/>
          <w:szCs w:val="24"/>
        </w:rPr>
        <w:t>«Слева – обрыв, справа – обрыв…»</w:t>
      </w:r>
      <w:r w:rsidRPr="0075099C">
        <w:rPr>
          <w:rFonts w:ascii="Times New Roman" w:hAnsi="Times New Roman" w:cs="Times New Roman"/>
          <w:sz w:val="24"/>
          <w:szCs w:val="24"/>
        </w:rPr>
        <w:t xml:space="preserve"> - жизнь – постоянное преодоление самого себя, соблазнов, но несмотря ни на что надо двигаться вперед, удержать</w:t>
      </w:r>
      <w:r>
        <w:rPr>
          <w:rFonts w:ascii="Times New Roman" w:hAnsi="Times New Roman" w:cs="Times New Roman"/>
          <w:sz w:val="24"/>
          <w:szCs w:val="24"/>
        </w:rPr>
        <w:t>ся</w:t>
      </w:r>
      <w:r w:rsidRPr="0075099C">
        <w:rPr>
          <w:rFonts w:ascii="Times New Roman" w:hAnsi="Times New Roman" w:cs="Times New Roman"/>
          <w:sz w:val="24"/>
          <w:szCs w:val="24"/>
        </w:rPr>
        <w:t xml:space="preserve"> на тропе, не рухнуть в обрыв.</w:t>
      </w:r>
    </w:p>
    <w:p w:rsidR="00697505" w:rsidRPr="0075099C" w:rsidRDefault="00697505" w:rsidP="00697505">
      <w:pPr>
        <w:spacing w:line="360" w:lineRule="auto"/>
        <w:jc w:val="both"/>
        <w:rPr>
          <w:rFonts w:ascii="Times New Roman" w:eastAsia="Times New Roman" w:hAnsi="Times New Roman" w:cs="Times New Roman"/>
          <w:b/>
          <w:sz w:val="24"/>
          <w:szCs w:val="24"/>
          <w:lang w:eastAsia="ru-RU"/>
        </w:rPr>
      </w:pPr>
      <w:r w:rsidRPr="0075099C">
        <w:rPr>
          <w:rFonts w:ascii="Times New Roman" w:eastAsia="Times New Roman" w:hAnsi="Times New Roman" w:cs="Times New Roman"/>
          <w:b/>
          <w:sz w:val="24"/>
          <w:szCs w:val="24"/>
          <w:lang w:eastAsia="ru-RU"/>
        </w:rPr>
        <w:t>6. Путь к истине</w:t>
      </w:r>
    </w:p>
    <w:p w:rsidR="00697505" w:rsidRPr="0075099C" w:rsidRDefault="00697505" w:rsidP="00697505">
      <w:pPr>
        <w:spacing w:line="360" w:lineRule="auto"/>
        <w:jc w:val="both"/>
        <w:rPr>
          <w:rFonts w:ascii="Times New Roman" w:hAnsi="Times New Roman" w:cs="Times New Roman"/>
          <w:b/>
          <w:bCs/>
          <w:i/>
          <w:iCs/>
          <w:sz w:val="24"/>
          <w:szCs w:val="24"/>
        </w:rPr>
      </w:pPr>
      <w:r w:rsidRPr="0075099C">
        <w:rPr>
          <w:rFonts w:ascii="Times New Roman" w:eastAsia="Times New Roman" w:hAnsi="Times New Roman" w:cs="Times New Roman"/>
          <w:b/>
          <w:sz w:val="24"/>
          <w:szCs w:val="24"/>
          <w:lang w:eastAsia="ru-RU"/>
        </w:rPr>
        <w:t xml:space="preserve">Сочинение-эссе. </w:t>
      </w:r>
    </w:p>
    <w:p w:rsidR="00697505" w:rsidRDefault="00697505" w:rsidP="00697505"/>
    <w:p w:rsidR="00697505" w:rsidRDefault="00697505" w:rsidP="00697505"/>
    <w:p w:rsidR="00697505" w:rsidRPr="00697505" w:rsidRDefault="00697505" w:rsidP="00697505">
      <w:pPr>
        <w:jc w:val="center"/>
        <w:rPr>
          <w:rFonts w:ascii="Times New Roman" w:hAnsi="Times New Roman" w:cs="Times New Roman"/>
          <w:b/>
          <w:bCs/>
          <w:i/>
          <w:iCs/>
          <w:sz w:val="28"/>
          <w:szCs w:val="28"/>
        </w:rPr>
      </w:pPr>
      <w:r w:rsidRPr="00697505">
        <w:rPr>
          <w:rFonts w:ascii="Times New Roman" w:hAnsi="Times New Roman" w:cs="Times New Roman"/>
          <w:b/>
          <w:bCs/>
          <w:i/>
          <w:iCs/>
          <w:sz w:val="28"/>
          <w:szCs w:val="28"/>
        </w:rPr>
        <w:t>Перечень творческих работ</w:t>
      </w:r>
    </w:p>
    <w:p w:rsidR="00697505" w:rsidRPr="00697505" w:rsidRDefault="00697505" w:rsidP="00697505">
      <w:p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697505">
        <w:rPr>
          <w:rFonts w:ascii="Times New Roman" w:eastAsia="Times New Roman" w:hAnsi="Times New Roman" w:cs="Times New Roman"/>
          <w:color w:val="000000"/>
          <w:sz w:val="24"/>
          <w:szCs w:val="24"/>
          <w:lang w:eastAsia="ru-RU"/>
        </w:rPr>
        <w:t>1. Продолжение сказки к рассказу «Совенок».</w:t>
      </w:r>
    </w:p>
    <w:p w:rsidR="00697505" w:rsidRPr="00697505" w:rsidRDefault="00697505" w:rsidP="00697505">
      <w:p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697505">
        <w:rPr>
          <w:rFonts w:ascii="Times New Roman" w:eastAsia="Times New Roman" w:hAnsi="Times New Roman" w:cs="Times New Roman"/>
          <w:color w:val="000000"/>
          <w:sz w:val="24"/>
          <w:szCs w:val="24"/>
          <w:lang w:eastAsia="ru-RU"/>
        </w:rPr>
        <w:t>2. Эссе «Путь к Истине»</w:t>
      </w:r>
    </w:p>
    <w:p w:rsidR="00697505" w:rsidRDefault="00697505" w:rsidP="00697505">
      <w:pPr>
        <w:sectPr w:rsidR="00697505" w:rsidSect="00A56A05">
          <w:pgSz w:w="11906" w:h="16838"/>
          <w:pgMar w:top="1134" w:right="850" w:bottom="1134" w:left="1701" w:header="708" w:footer="708" w:gutter="0"/>
          <w:cols w:space="708"/>
          <w:docGrid w:linePitch="360"/>
        </w:sectPr>
      </w:pPr>
    </w:p>
    <w:tbl>
      <w:tblPr>
        <w:tblStyle w:val="ab"/>
        <w:tblW w:w="0" w:type="auto"/>
        <w:tblLayout w:type="fixed"/>
        <w:tblLook w:val="04A0" w:firstRow="1" w:lastRow="0" w:firstColumn="1" w:lastColumn="0" w:noHBand="0" w:noVBand="1"/>
      </w:tblPr>
      <w:tblGrid>
        <w:gridCol w:w="2235"/>
        <w:gridCol w:w="769"/>
        <w:gridCol w:w="2098"/>
        <w:gridCol w:w="1669"/>
        <w:gridCol w:w="1417"/>
        <w:gridCol w:w="6598"/>
      </w:tblGrid>
      <w:tr w:rsidR="00697505" w:rsidTr="003931BC">
        <w:tc>
          <w:tcPr>
            <w:tcW w:w="14786" w:type="dxa"/>
            <w:gridSpan w:val="6"/>
          </w:tcPr>
          <w:p w:rsidR="00697505" w:rsidRPr="00932CA7" w:rsidRDefault="00180854" w:rsidP="00697505">
            <w:pPr>
              <w:spacing w:line="360" w:lineRule="auto"/>
              <w:jc w:val="center"/>
              <w:rPr>
                <w:rFonts w:ascii="Times New Roman" w:hAnsi="Times New Roman" w:cs="Times New Roman"/>
                <w:sz w:val="24"/>
                <w:szCs w:val="24"/>
              </w:rPr>
            </w:pPr>
            <w:r w:rsidRPr="00E354EC">
              <w:rPr>
                <w:rFonts w:ascii="Times New Roman" w:hAnsi="Times New Roman" w:cs="Times New Roman"/>
                <w:b/>
                <w:sz w:val="24"/>
                <w:szCs w:val="24"/>
              </w:rPr>
              <w:lastRenderedPageBreak/>
              <w:t>Календарно-тематическое планирование</w:t>
            </w:r>
          </w:p>
        </w:tc>
      </w:tr>
      <w:tr w:rsidR="00697505" w:rsidTr="00697505">
        <w:tc>
          <w:tcPr>
            <w:tcW w:w="2235" w:type="dxa"/>
          </w:tcPr>
          <w:p w:rsidR="00697505" w:rsidRPr="00932CA7" w:rsidRDefault="00697505" w:rsidP="00697505">
            <w:pPr>
              <w:spacing w:line="360" w:lineRule="auto"/>
              <w:jc w:val="center"/>
              <w:rPr>
                <w:rFonts w:ascii="Times New Roman" w:hAnsi="Times New Roman" w:cs="Times New Roman"/>
                <w:sz w:val="24"/>
                <w:szCs w:val="24"/>
              </w:rPr>
            </w:pPr>
            <w:r>
              <w:rPr>
                <w:rFonts w:ascii="Times New Roman" w:hAnsi="Times New Roman" w:cs="Times New Roman"/>
                <w:sz w:val="24"/>
                <w:szCs w:val="24"/>
              </w:rPr>
              <w:t>Раз</w:t>
            </w:r>
            <w:r w:rsidRPr="00932CA7">
              <w:rPr>
                <w:rFonts w:ascii="Times New Roman" w:hAnsi="Times New Roman" w:cs="Times New Roman"/>
                <w:sz w:val="24"/>
                <w:szCs w:val="24"/>
              </w:rPr>
              <w:t>дел, сроки (неделя</w:t>
            </w:r>
            <w:r>
              <w:rPr>
                <w:rFonts w:ascii="Times New Roman" w:hAnsi="Times New Roman" w:cs="Times New Roman"/>
                <w:sz w:val="24"/>
                <w:szCs w:val="24"/>
              </w:rPr>
              <w:t>)</w:t>
            </w:r>
          </w:p>
        </w:tc>
        <w:tc>
          <w:tcPr>
            <w:tcW w:w="769" w:type="dxa"/>
          </w:tcPr>
          <w:p w:rsidR="00697505" w:rsidRPr="00932CA7" w:rsidRDefault="00697505" w:rsidP="00697505">
            <w:pPr>
              <w:spacing w:line="360" w:lineRule="auto"/>
              <w:jc w:val="center"/>
              <w:rPr>
                <w:rFonts w:ascii="Times New Roman" w:hAnsi="Times New Roman" w:cs="Times New Roman"/>
                <w:sz w:val="24"/>
                <w:szCs w:val="24"/>
              </w:rPr>
            </w:pPr>
            <w:r w:rsidRPr="00932CA7">
              <w:rPr>
                <w:rFonts w:ascii="Times New Roman" w:hAnsi="Times New Roman" w:cs="Times New Roman"/>
                <w:sz w:val="24"/>
                <w:szCs w:val="24"/>
              </w:rPr>
              <w:t>№п/п</w:t>
            </w:r>
          </w:p>
        </w:tc>
        <w:tc>
          <w:tcPr>
            <w:tcW w:w="2098" w:type="dxa"/>
          </w:tcPr>
          <w:p w:rsidR="00697505" w:rsidRPr="00932CA7" w:rsidRDefault="00697505" w:rsidP="00697505">
            <w:pPr>
              <w:spacing w:line="360" w:lineRule="auto"/>
              <w:jc w:val="center"/>
              <w:rPr>
                <w:rFonts w:ascii="Times New Roman" w:hAnsi="Times New Roman" w:cs="Times New Roman"/>
                <w:sz w:val="24"/>
                <w:szCs w:val="24"/>
              </w:rPr>
            </w:pPr>
            <w:r w:rsidRPr="00932CA7">
              <w:rPr>
                <w:rFonts w:ascii="Times New Roman" w:hAnsi="Times New Roman" w:cs="Times New Roman"/>
                <w:sz w:val="24"/>
                <w:szCs w:val="24"/>
              </w:rPr>
              <w:t>Тема занятия</w:t>
            </w:r>
          </w:p>
        </w:tc>
        <w:tc>
          <w:tcPr>
            <w:tcW w:w="1669" w:type="dxa"/>
          </w:tcPr>
          <w:p w:rsidR="00697505" w:rsidRPr="00932CA7" w:rsidRDefault="00697505" w:rsidP="00697505">
            <w:pPr>
              <w:spacing w:line="360" w:lineRule="auto"/>
              <w:jc w:val="center"/>
              <w:rPr>
                <w:rFonts w:ascii="Times New Roman" w:hAnsi="Times New Roman" w:cs="Times New Roman"/>
                <w:sz w:val="24"/>
                <w:szCs w:val="24"/>
              </w:rPr>
            </w:pPr>
            <w:r w:rsidRPr="00932CA7">
              <w:rPr>
                <w:rFonts w:ascii="Times New Roman" w:hAnsi="Times New Roman" w:cs="Times New Roman"/>
                <w:sz w:val="24"/>
                <w:szCs w:val="24"/>
              </w:rPr>
              <w:t>Основные понятия</w:t>
            </w:r>
          </w:p>
        </w:tc>
        <w:tc>
          <w:tcPr>
            <w:tcW w:w="1417" w:type="dxa"/>
          </w:tcPr>
          <w:p w:rsidR="00697505" w:rsidRPr="00932CA7" w:rsidRDefault="00697505" w:rsidP="00697505">
            <w:pPr>
              <w:spacing w:line="360" w:lineRule="auto"/>
              <w:jc w:val="center"/>
              <w:rPr>
                <w:rFonts w:ascii="Times New Roman" w:hAnsi="Times New Roman" w:cs="Times New Roman"/>
                <w:sz w:val="24"/>
                <w:szCs w:val="24"/>
              </w:rPr>
            </w:pPr>
            <w:r w:rsidRPr="00932CA7">
              <w:rPr>
                <w:rFonts w:ascii="Times New Roman" w:hAnsi="Times New Roman" w:cs="Times New Roman"/>
                <w:sz w:val="24"/>
                <w:szCs w:val="24"/>
              </w:rPr>
              <w:t>Форма занятия</w:t>
            </w:r>
          </w:p>
        </w:tc>
        <w:tc>
          <w:tcPr>
            <w:tcW w:w="6598" w:type="dxa"/>
          </w:tcPr>
          <w:p w:rsidR="00697505" w:rsidRPr="00932CA7" w:rsidRDefault="00697505" w:rsidP="00697505">
            <w:pPr>
              <w:spacing w:line="360" w:lineRule="auto"/>
              <w:jc w:val="center"/>
              <w:rPr>
                <w:rFonts w:ascii="Times New Roman" w:hAnsi="Times New Roman" w:cs="Times New Roman"/>
                <w:sz w:val="24"/>
                <w:szCs w:val="24"/>
              </w:rPr>
            </w:pPr>
            <w:r w:rsidRPr="00932CA7">
              <w:rPr>
                <w:rFonts w:ascii="Times New Roman" w:hAnsi="Times New Roman" w:cs="Times New Roman"/>
                <w:sz w:val="24"/>
                <w:szCs w:val="24"/>
              </w:rPr>
              <w:t>Виды деятельности</w:t>
            </w:r>
          </w:p>
          <w:p w:rsidR="00697505" w:rsidRPr="00932CA7" w:rsidRDefault="00697505" w:rsidP="00697505">
            <w:pPr>
              <w:spacing w:line="360" w:lineRule="auto"/>
              <w:jc w:val="center"/>
              <w:rPr>
                <w:rFonts w:ascii="Times New Roman" w:hAnsi="Times New Roman" w:cs="Times New Roman"/>
                <w:sz w:val="24"/>
                <w:szCs w:val="24"/>
              </w:rPr>
            </w:pPr>
          </w:p>
        </w:tc>
      </w:tr>
      <w:tr w:rsidR="00697505" w:rsidTr="00697505">
        <w:tc>
          <w:tcPr>
            <w:tcW w:w="2235"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Введение – 1ч.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«Прислушайтесь к сердцу и с трусостью сладьте…» Р.Рождественский</w:t>
            </w:r>
          </w:p>
        </w:tc>
        <w:tc>
          <w:tcPr>
            <w:tcW w:w="16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shd w:val="clear" w:color="auto" w:fill="FFFFFF"/>
              </w:rPr>
              <w:t>Кодекс чести</w:t>
            </w:r>
          </w:p>
        </w:tc>
        <w:tc>
          <w:tcPr>
            <w:tcW w:w="1417"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line="360" w:lineRule="auto"/>
              <w:rPr>
                <w:rFonts w:ascii="Times New Roman" w:hAnsi="Times New Roman" w:cs="Times New Roman"/>
                <w:sz w:val="24"/>
                <w:szCs w:val="24"/>
              </w:rPr>
            </w:pPr>
            <w:r>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1. Чтение стихотворения Р.Рождественского.</w:t>
            </w:r>
          </w:p>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2. Определение идейного содержания стихотворения.</w:t>
            </w:r>
          </w:p>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3. Ответ на вопрос: о чем будут произведения писателя, если считать это стихотворение кодексом писательской чести.</w:t>
            </w:r>
          </w:p>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4. Знакомство с биографией А.В.Костюнина.</w:t>
            </w:r>
          </w:p>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5. Знакомство со статьей поэта В.Г.Бояринова о творчестве А.В.Костюнина</w:t>
            </w:r>
          </w:p>
        </w:tc>
      </w:tr>
      <w:tr w:rsidR="00697505" w:rsidTr="00697505">
        <w:tc>
          <w:tcPr>
            <w:tcW w:w="2235"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Человеком надо быть – 4ч.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2.3.</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«Человеком надо быть!» (по рассказу «Рукавичка»)</w:t>
            </w:r>
          </w:p>
        </w:tc>
        <w:tc>
          <w:tcPr>
            <w:tcW w:w="16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eastAsia="Times New Roman" w:hAnsi="Times New Roman" w:cs="Times New Roman"/>
                <w:sz w:val="24"/>
                <w:szCs w:val="24"/>
                <w:lang w:eastAsia="ru-RU"/>
              </w:rPr>
              <w:t>Рассказ. Эпиграф. Нравственность</w:t>
            </w:r>
          </w:p>
        </w:tc>
        <w:tc>
          <w:tcPr>
            <w:tcW w:w="1417"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line="360" w:lineRule="auto"/>
              <w:rPr>
                <w:rFonts w:ascii="Times New Roman" w:hAnsi="Times New Roman" w:cs="Times New Roman"/>
                <w:sz w:val="24"/>
                <w:szCs w:val="24"/>
              </w:rPr>
            </w:pPr>
            <w:r>
              <w:rPr>
                <w:rFonts w:ascii="Times New Roman" w:hAnsi="Times New Roman" w:cs="Times New Roman"/>
                <w:sz w:val="24"/>
                <w:szCs w:val="24"/>
              </w:rPr>
              <w:t>Дискуссия</w:t>
            </w:r>
          </w:p>
          <w:p w:rsidR="00697505" w:rsidRPr="00932CA7" w:rsidRDefault="00697505" w:rsidP="00697505">
            <w:pPr>
              <w:spacing w:line="360" w:lineRule="auto"/>
              <w:rPr>
                <w:rFonts w:ascii="Times New Roman" w:hAnsi="Times New Roman" w:cs="Times New Roman"/>
                <w:sz w:val="24"/>
                <w:szCs w:val="24"/>
              </w:rPr>
            </w:pP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3. Сопоставление рассказа с эпиграфом.</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4. Смысл названия занятия «Человеком надо быть!»</w:t>
            </w:r>
          </w:p>
        </w:tc>
      </w:tr>
      <w:tr w:rsidR="00697505" w:rsidTr="00697505">
        <w:tc>
          <w:tcPr>
            <w:tcW w:w="2235" w:type="dxa"/>
          </w:tcPr>
          <w:p w:rsidR="00697505" w:rsidRPr="00932CA7" w:rsidRDefault="00697505" w:rsidP="00697505">
            <w:pPr>
              <w:spacing w:line="360" w:lineRule="auto"/>
              <w:rPr>
                <w:rFonts w:ascii="Times New Roman" w:hAnsi="Times New Roman" w:cs="Times New Roman"/>
                <w:sz w:val="24"/>
                <w:szCs w:val="24"/>
              </w:rPr>
            </w:pP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4.5.</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«Детство – сон Разума и Души» (по эссе «Сострадание»)</w:t>
            </w:r>
          </w:p>
        </w:tc>
        <w:tc>
          <w:tcPr>
            <w:tcW w:w="1669" w:type="dxa"/>
          </w:tcPr>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Эссе</w:t>
            </w:r>
          </w:p>
        </w:tc>
        <w:tc>
          <w:tcPr>
            <w:tcW w:w="1417"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lastRenderedPageBreak/>
              <w:t>3. Смысл названия занятия «Детство – сон Разума и Души».</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4. Анализ вступительной статьи А.Костюнина к эссе «Земное притяжение»</w:t>
            </w:r>
          </w:p>
        </w:tc>
      </w:tr>
      <w:tr w:rsidR="00697505" w:rsidTr="00697505">
        <w:tc>
          <w:tcPr>
            <w:tcW w:w="2235" w:type="dxa"/>
          </w:tcPr>
          <w:p w:rsidR="00697505" w:rsidRDefault="00697505" w:rsidP="00697505">
            <w:r w:rsidRPr="00932CA7">
              <w:rPr>
                <w:rFonts w:ascii="Times New Roman" w:hAnsi="Times New Roman" w:cs="Times New Roman"/>
                <w:sz w:val="24"/>
                <w:szCs w:val="24"/>
              </w:rPr>
              <w:lastRenderedPageBreak/>
              <w:t>3. Звёзды светят всем одинаково – 4ч.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6.7.</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«Звёзды светят всем одинаково” (по рассказу «Орфей и Прима»)</w:t>
            </w:r>
          </w:p>
        </w:tc>
        <w:tc>
          <w:tcPr>
            <w:tcW w:w="16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eastAsia="Times New Roman" w:hAnsi="Times New Roman" w:cs="Times New Roman"/>
                <w:sz w:val="24"/>
                <w:szCs w:val="24"/>
                <w:lang w:eastAsia="ru-RU"/>
              </w:rPr>
              <w:t>Анималистический жанр</w:t>
            </w:r>
          </w:p>
        </w:tc>
        <w:tc>
          <w:tcPr>
            <w:tcW w:w="1417" w:type="dxa"/>
          </w:tcPr>
          <w:p w:rsidR="00697505" w:rsidRPr="00932CA7" w:rsidRDefault="00697505" w:rsidP="00697505">
            <w:pPr>
              <w:autoSpaceDE w:val="0"/>
              <w:autoSpaceDN w:val="0"/>
              <w:adjustRightInd w:val="0"/>
              <w:spacing w:before="60" w:line="360" w:lineRule="auto"/>
              <w:rPr>
                <w:rFonts w:ascii="Times New Roman" w:hAnsi="Times New Roman" w:cs="Times New Roman"/>
                <w:sz w:val="24"/>
                <w:szCs w:val="24"/>
              </w:rPr>
            </w:pPr>
            <w:r w:rsidRPr="00932CA7">
              <w:rPr>
                <w:rFonts w:ascii="Times New Roman" w:hAnsi="Times New Roman" w:cs="Times New Roman"/>
                <w:sz w:val="24"/>
                <w:szCs w:val="24"/>
              </w:rPr>
              <w:t>Беседа. 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3. Сопоставление рассказа со стихотворением С.Есенина «Песнь о собаке»</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4. Смысл названия занятия «Звезды светят всем одинаково»</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5. Рассказы учеников «А у нас …»</w:t>
            </w:r>
          </w:p>
        </w:tc>
      </w:tr>
      <w:tr w:rsidR="00697505" w:rsidTr="00697505">
        <w:tc>
          <w:tcPr>
            <w:tcW w:w="2235" w:type="dxa"/>
          </w:tcPr>
          <w:p w:rsidR="00697505" w:rsidRDefault="00697505" w:rsidP="00697505"/>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8.9.</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«Предан без всяких там оговорок» (по рассказу «Нытик»)</w:t>
            </w:r>
          </w:p>
        </w:tc>
        <w:tc>
          <w:tcPr>
            <w:tcW w:w="1669" w:type="dxa"/>
          </w:tcPr>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 xml:space="preserve">Деталь </w:t>
            </w:r>
          </w:p>
        </w:tc>
        <w:tc>
          <w:tcPr>
            <w:tcW w:w="1417" w:type="dxa"/>
          </w:tcPr>
          <w:p w:rsidR="00697505" w:rsidRPr="00932CA7" w:rsidRDefault="00697505" w:rsidP="00697505">
            <w:pPr>
              <w:autoSpaceDE w:val="0"/>
              <w:autoSpaceDN w:val="0"/>
              <w:adjustRightInd w:val="0"/>
              <w:spacing w:before="60"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autoSpaceDE w:val="0"/>
              <w:autoSpaceDN w:val="0"/>
              <w:adjustRightInd w:val="0"/>
              <w:spacing w:before="60" w:line="360" w:lineRule="auto"/>
              <w:rPr>
                <w:rFonts w:ascii="Times New Roman" w:hAnsi="Times New Roman" w:cs="Times New Roman"/>
                <w:sz w:val="24"/>
                <w:szCs w:val="24"/>
              </w:rPr>
            </w:pPr>
            <w:r w:rsidRPr="00932CA7">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lastRenderedPageBreak/>
              <w:t>3. Смысл названия занятия«Предан без всяких там оговорок».</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4. Беседа на тему «Человек человеку рознь».</w:t>
            </w:r>
          </w:p>
          <w:p w:rsidR="00697505" w:rsidRPr="00932CA7" w:rsidRDefault="00697505" w:rsidP="00697505">
            <w:pPr>
              <w:spacing w:before="100" w:beforeAutospacing="1" w:after="100" w:afterAutospacing="1" w:line="360" w:lineRule="auto"/>
              <w:jc w:val="both"/>
              <w:rPr>
                <w:rFonts w:ascii="Times New Roman" w:hAnsi="Times New Roman" w:cs="Times New Roman"/>
                <w:sz w:val="24"/>
                <w:szCs w:val="24"/>
              </w:rPr>
            </w:pPr>
            <w:r w:rsidRPr="00932CA7">
              <w:rPr>
                <w:rFonts w:ascii="Times New Roman" w:hAnsi="Times New Roman" w:cs="Times New Roman"/>
                <w:sz w:val="24"/>
                <w:szCs w:val="24"/>
              </w:rPr>
              <w:t>5. Роль детали в раскрытии идейного содержания рассказа.</w:t>
            </w:r>
          </w:p>
        </w:tc>
      </w:tr>
      <w:tr w:rsidR="00697505" w:rsidTr="00697505">
        <w:tc>
          <w:tcPr>
            <w:tcW w:w="2235" w:type="dxa"/>
          </w:tcPr>
          <w:p w:rsidR="00697505" w:rsidRDefault="00697505" w:rsidP="00697505">
            <w:r w:rsidRPr="00932CA7">
              <w:rPr>
                <w:rFonts w:ascii="Times New Roman" w:hAnsi="Times New Roman" w:cs="Times New Roman"/>
                <w:sz w:val="24"/>
                <w:szCs w:val="24"/>
              </w:rPr>
              <w:lastRenderedPageBreak/>
              <w:t>4. Чудеса случаются – 4 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10.</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11.</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«Чудеса случаются!» (по рассказу «Вальс под гитару»)</w:t>
            </w:r>
          </w:p>
        </w:tc>
        <w:tc>
          <w:tcPr>
            <w:tcW w:w="16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Святочный (рождественский) рассказ</w:t>
            </w:r>
          </w:p>
        </w:tc>
        <w:tc>
          <w:tcPr>
            <w:tcW w:w="1417" w:type="dxa"/>
          </w:tcPr>
          <w:p w:rsidR="00697505" w:rsidRPr="00932CA7" w:rsidRDefault="00697505" w:rsidP="00697505">
            <w:pPr>
              <w:autoSpaceDE w:val="0"/>
              <w:autoSpaceDN w:val="0"/>
              <w:adjustRightInd w:val="0"/>
              <w:spacing w:before="40" w:line="360" w:lineRule="auto"/>
              <w:rPr>
                <w:rFonts w:ascii="Times New Roman" w:hAnsi="Times New Roman" w:cs="Times New Roman"/>
                <w:i/>
                <w:sz w:val="24"/>
                <w:szCs w:val="24"/>
              </w:rPr>
            </w:pPr>
            <w:r w:rsidRPr="00932CA7">
              <w:rPr>
                <w:rFonts w:ascii="Times New Roman" w:hAnsi="Times New Roman" w:cs="Times New Roman"/>
                <w:sz w:val="24"/>
                <w:szCs w:val="24"/>
              </w:rPr>
              <w:t>Беседа. 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3. Смысл названия занятия «Чудеса случаются!»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4. Смысл эпиграфа.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5. Признаки святочного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6. Творческая работа «Чудеса случаются. Чудеса случаются? Чудеса случаются!»</w:t>
            </w:r>
          </w:p>
        </w:tc>
      </w:tr>
      <w:tr w:rsidR="00697505" w:rsidTr="00697505">
        <w:tc>
          <w:tcPr>
            <w:tcW w:w="2235" w:type="dxa"/>
          </w:tcPr>
          <w:p w:rsidR="00697505" w:rsidRDefault="00697505" w:rsidP="00697505"/>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12.</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13.</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«Мне словно душу оголили...» (по рассказу «Совенок»)</w:t>
            </w:r>
          </w:p>
        </w:tc>
        <w:tc>
          <w:tcPr>
            <w:tcW w:w="16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Котраст</w:t>
            </w:r>
          </w:p>
        </w:tc>
        <w:tc>
          <w:tcPr>
            <w:tcW w:w="1417" w:type="dxa"/>
          </w:tcPr>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3. Смысл названия занятия «Мне словно душу оголили…»</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4. Беседа на тему «Взрослые и дети».</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lastRenderedPageBreak/>
              <w:t>5. Продолжение сказки.</w:t>
            </w:r>
          </w:p>
        </w:tc>
      </w:tr>
      <w:tr w:rsidR="00697505" w:rsidTr="00697505">
        <w:tc>
          <w:tcPr>
            <w:tcW w:w="2235" w:type="dxa"/>
          </w:tcPr>
          <w:p w:rsidR="00697505" w:rsidRDefault="00697505" w:rsidP="00697505">
            <w:r w:rsidRPr="00932CA7">
              <w:rPr>
                <w:rFonts w:ascii="Times New Roman" w:hAnsi="Times New Roman" w:cs="Times New Roman"/>
                <w:sz w:val="24"/>
                <w:szCs w:val="24"/>
              </w:rPr>
              <w:lastRenderedPageBreak/>
              <w:t>5. Мы сами избираем свой путь – 3ч.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14. 15.</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Мы сами избираем свой путь. (по рассказу «Младший брат»)</w:t>
            </w:r>
          </w:p>
        </w:tc>
        <w:tc>
          <w:tcPr>
            <w:tcW w:w="1669" w:type="dxa"/>
          </w:tcPr>
          <w:p w:rsidR="00697505" w:rsidRPr="00932CA7" w:rsidRDefault="00697505" w:rsidP="00697505">
            <w:pPr>
              <w:spacing w:line="360" w:lineRule="auto"/>
              <w:rPr>
                <w:rFonts w:ascii="Times New Roman" w:eastAsia="Times New Roman" w:hAnsi="Times New Roman" w:cs="Times New Roman"/>
                <w:sz w:val="24"/>
                <w:szCs w:val="24"/>
                <w:lang w:eastAsia="ru-RU"/>
              </w:rPr>
            </w:pPr>
            <w:r w:rsidRPr="00932CA7">
              <w:rPr>
                <w:rFonts w:ascii="Times New Roman" w:eastAsia="Times New Roman" w:hAnsi="Times New Roman" w:cs="Times New Roman"/>
                <w:sz w:val="24"/>
                <w:szCs w:val="24"/>
                <w:lang w:eastAsia="ru-RU"/>
              </w:rPr>
              <w:t>Социальные и нравственные проблемы</w:t>
            </w:r>
          </w:p>
        </w:tc>
        <w:tc>
          <w:tcPr>
            <w:tcW w:w="1417" w:type="dxa"/>
          </w:tcPr>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рассказа.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(ученики обмениваются впечатлениями от прочитанного рассказа»: «Меня удивило…», «Я не понял…», «Неужели…», «Разве…», «Когда я читал…», «Теперь я знаю…», «Больше всего меня…».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3. Смысл названия занятия «Мы сами избираем свой путь».</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4. Соотнесение идейного содержания рассказа с изученными ранее произведениями А.Костюнина.</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5. Смысл детской считалки, которой заканчивается рассказ.</w:t>
            </w:r>
          </w:p>
        </w:tc>
      </w:tr>
      <w:tr w:rsidR="00697505" w:rsidTr="00697505">
        <w:tc>
          <w:tcPr>
            <w:tcW w:w="2235" w:type="dxa"/>
          </w:tcPr>
          <w:p w:rsidR="00697505" w:rsidRDefault="00697505" w:rsidP="00697505"/>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16</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«Человеком достойным стань – расти над отметкой «ноль»!» (по стихотворению «Слева – обрыв, справа – обрыв…»</w:t>
            </w:r>
          </w:p>
        </w:tc>
        <w:tc>
          <w:tcPr>
            <w:tcW w:w="1669" w:type="dxa"/>
          </w:tcPr>
          <w:p w:rsidR="00697505" w:rsidRPr="00932CA7" w:rsidRDefault="00697505" w:rsidP="00697505">
            <w:pPr>
              <w:spacing w:line="360" w:lineRule="auto"/>
              <w:rPr>
                <w:rFonts w:ascii="Times New Roman" w:eastAsia="Times New Roman" w:hAnsi="Times New Roman" w:cs="Times New Roman"/>
                <w:sz w:val="24"/>
                <w:szCs w:val="24"/>
                <w:lang w:eastAsia="ru-RU"/>
              </w:rPr>
            </w:pPr>
          </w:p>
        </w:tc>
        <w:tc>
          <w:tcPr>
            <w:tcW w:w="1417" w:type="dxa"/>
          </w:tcPr>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Беседа.</w:t>
            </w:r>
          </w:p>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Дискуссия</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 Чтение стихотворения.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2. Беседа «Какие известные вам произведения А.Костюнина можно соотнести с содержанием этого стихотворения?»</w:t>
            </w:r>
          </w:p>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3. Беседа «Какие жизненные ситуации можно соотнести с этим стихотворением?»</w:t>
            </w:r>
          </w:p>
        </w:tc>
      </w:tr>
      <w:tr w:rsidR="00697505" w:rsidTr="00697505">
        <w:tc>
          <w:tcPr>
            <w:tcW w:w="2235" w:type="dxa"/>
          </w:tcPr>
          <w:p w:rsidR="00697505" w:rsidRDefault="00697505" w:rsidP="00697505">
            <w:r w:rsidRPr="00932CA7">
              <w:rPr>
                <w:rFonts w:ascii="Times New Roman" w:hAnsi="Times New Roman" w:cs="Times New Roman"/>
                <w:sz w:val="24"/>
                <w:szCs w:val="24"/>
              </w:rPr>
              <w:t>Путь к истине – 2ч.</w:t>
            </w:r>
          </w:p>
        </w:tc>
        <w:tc>
          <w:tcPr>
            <w:tcW w:w="769"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17. 18.</w:t>
            </w:r>
          </w:p>
        </w:tc>
        <w:tc>
          <w:tcPr>
            <w:tcW w:w="20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Путь к Истине. Эссе.</w:t>
            </w:r>
          </w:p>
        </w:tc>
        <w:tc>
          <w:tcPr>
            <w:tcW w:w="1669" w:type="dxa"/>
          </w:tcPr>
          <w:p w:rsidR="00697505" w:rsidRPr="00932CA7" w:rsidRDefault="00697505" w:rsidP="00697505">
            <w:pPr>
              <w:spacing w:line="360" w:lineRule="auto"/>
              <w:rPr>
                <w:rFonts w:ascii="Times New Roman" w:hAnsi="Times New Roman" w:cs="Times New Roman"/>
                <w:sz w:val="24"/>
                <w:szCs w:val="24"/>
              </w:rPr>
            </w:pPr>
          </w:p>
        </w:tc>
        <w:tc>
          <w:tcPr>
            <w:tcW w:w="1417" w:type="dxa"/>
          </w:tcPr>
          <w:p w:rsidR="00697505" w:rsidRPr="00932CA7" w:rsidRDefault="00697505" w:rsidP="00697505">
            <w:pPr>
              <w:spacing w:before="100" w:beforeAutospacing="1" w:after="100" w:afterAutospacing="1" w:line="360" w:lineRule="auto"/>
              <w:rPr>
                <w:rFonts w:ascii="Times New Roman" w:hAnsi="Times New Roman" w:cs="Times New Roman"/>
                <w:sz w:val="24"/>
                <w:szCs w:val="24"/>
              </w:rPr>
            </w:pPr>
            <w:r w:rsidRPr="00932CA7">
              <w:rPr>
                <w:rFonts w:ascii="Times New Roman" w:hAnsi="Times New Roman" w:cs="Times New Roman"/>
                <w:sz w:val="24"/>
                <w:szCs w:val="24"/>
              </w:rPr>
              <w:t>Практикум</w:t>
            </w:r>
          </w:p>
        </w:tc>
        <w:tc>
          <w:tcPr>
            <w:tcW w:w="6598" w:type="dxa"/>
          </w:tcPr>
          <w:p w:rsidR="00697505" w:rsidRPr="00932CA7" w:rsidRDefault="00697505" w:rsidP="00697505">
            <w:pPr>
              <w:spacing w:line="360" w:lineRule="auto"/>
              <w:rPr>
                <w:rFonts w:ascii="Times New Roman" w:hAnsi="Times New Roman" w:cs="Times New Roman"/>
                <w:sz w:val="24"/>
                <w:szCs w:val="24"/>
              </w:rPr>
            </w:pPr>
            <w:r w:rsidRPr="00932CA7">
              <w:rPr>
                <w:rFonts w:ascii="Times New Roman" w:hAnsi="Times New Roman" w:cs="Times New Roman"/>
                <w:sz w:val="24"/>
                <w:szCs w:val="24"/>
              </w:rPr>
              <w:t>Написание эссе на тему «Путь к истине»</w:t>
            </w:r>
          </w:p>
        </w:tc>
      </w:tr>
    </w:tbl>
    <w:p w:rsidR="002E2F0F" w:rsidRPr="00697505" w:rsidRDefault="002E2F0F" w:rsidP="00697505"/>
    <w:sectPr w:rsidR="002E2F0F" w:rsidRPr="00697505" w:rsidSect="0069750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F6" w:rsidRDefault="002044F6" w:rsidP="002E2F0F">
      <w:pPr>
        <w:spacing w:after="0" w:line="240" w:lineRule="auto"/>
      </w:pPr>
      <w:r>
        <w:separator/>
      </w:r>
    </w:p>
  </w:endnote>
  <w:endnote w:type="continuationSeparator" w:id="0">
    <w:p w:rsidR="002044F6" w:rsidRDefault="002044F6" w:rsidP="002E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F6" w:rsidRDefault="002044F6" w:rsidP="002E2F0F">
      <w:pPr>
        <w:spacing w:after="0" w:line="240" w:lineRule="auto"/>
      </w:pPr>
      <w:r>
        <w:separator/>
      </w:r>
    </w:p>
  </w:footnote>
  <w:footnote w:type="continuationSeparator" w:id="0">
    <w:p w:rsidR="002044F6" w:rsidRDefault="002044F6" w:rsidP="002E2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4606"/>
    <w:multiLevelType w:val="hybridMultilevel"/>
    <w:tmpl w:val="34EA7EB8"/>
    <w:lvl w:ilvl="0" w:tplc="B5725AC0">
      <w:start w:val="1"/>
      <w:numFmt w:val="decimal"/>
      <w:lvlText w:val="%1."/>
      <w:lvlJc w:val="left"/>
      <w:pPr>
        <w:ind w:left="1440" w:hanging="360"/>
      </w:pPr>
      <w:rPr>
        <w:rFonts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F9D08A2"/>
    <w:multiLevelType w:val="hybridMultilevel"/>
    <w:tmpl w:val="034844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AA36B3"/>
    <w:multiLevelType w:val="hybridMultilevel"/>
    <w:tmpl w:val="5AA004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C1FAB"/>
    <w:multiLevelType w:val="hybridMultilevel"/>
    <w:tmpl w:val="06AE88E6"/>
    <w:lvl w:ilvl="0" w:tplc="20F60632">
      <w:start w:val="1"/>
      <w:numFmt w:val="decimal"/>
      <w:lvlText w:val="%1."/>
      <w:lvlJc w:val="left"/>
      <w:pPr>
        <w:ind w:left="1080" w:hanging="360"/>
      </w:pPr>
      <w:rPr>
        <w:rFonts w:ascii="Calibri" w:hAnsi="Calibri" w:cs="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AD13D9"/>
    <w:multiLevelType w:val="hybridMultilevel"/>
    <w:tmpl w:val="4C1A0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B4705"/>
    <w:multiLevelType w:val="hybridMultilevel"/>
    <w:tmpl w:val="F8DEF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90471"/>
    <w:multiLevelType w:val="hybridMultilevel"/>
    <w:tmpl w:val="C0BEDB56"/>
    <w:lvl w:ilvl="0" w:tplc="64EC380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2C1B48"/>
    <w:multiLevelType w:val="hybridMultilevel"/>
    <w:tmpl w:val="BE649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F81786"/>
    <w:multiLevelType w:val="hybridMultilevel"/>
    <w:tmpl w:val="711E25DC"/>
    <w:lvl w:ilvl="0" w:tplc="6FF2FCB6">
      <w:start w:val="5"/>
      <w:numFmt w:val="decimal"/>
      <w:lvlText w:val="%1."/>
      <w:lvlJc w:val="left"/>
      <w:pPr>
        <w:ind w:left="720" w:hanging="360"/>
      </w:pPr>
      <w:rPr>
        <w:rFonts w:eastAsia="Calibri"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E33F9"/>
    <w:multiLevelType w:val="hybridMultilevel"/>
    <w:tmpl w:val="9F56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D35202"/>
    <w:multiLevelType w:val="hybridMultilevel"/>
    <w:tmpl w:val="D6E00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BF7004"/>
    <w:multiLevelType w:val="hybridMultilevel"/>
    <w:tmpl w:val="63622A80"/>
    <w:lvl w:ilvl="0" w:tplc="07B2A070">
      <w:start w:val="1"/>
      <w:numFmt w:val="decimal"/>
      <w:lvlText w:val="%1."/>
      <w:lvlJc w:val="left"/>
      <w:pPr>
        <w:ind w:left="720" w:hanging="360"/>
      </w:pPr>
      <w:rPr>
        <w:rFonts w:eastAsia="Times New Roman"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ECF4A70"/>
    <w:multiLevelType w:val="hybridMultilevel"/>
    <w:tmpl w:val="F41EB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6708C7"/>
    <w:multiLevelType w:val="hybridMultilevel"/>
    <w:tmpl w:val="5E904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1"/>
  </w:num>
  <w:num w:numId="5">
    <w:abstractNumId w:val="10"/>
  </w:num>
  <w:num w:numId="6">
    <w:abstractNumId w:val="9"/>
  </w:num>
  <w:num w:numId="7">
    <w:abstractNumId w:val="0"/>
  </w:num>
  <w:num w:numId="8">
    <w:abstractNumId w:val="6"/>
  </w:num>
  <w:num w:numId="9">
    <w:abstractNumId w:val="12"/>
  </w:num>
  <w:num w:numId="10">
    <w:abstractNumId w:val="4"/>
  </w:num>
  <w:num w:numId="11">
    <w:abstractNumId w:val="5"/>
  </w:num>
  <w:num w:numId="12">
    <w:abstractNumId w:val="13"/>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40C7"/>
    <w:rsid w:val="00082DB8"/>
    <w:rsid w:val="00102FF9"/>
    <w:rsid w:val="00124F88"/>
    <w:rsid w:val="00180854"/>
    <w:rsid w:val="00182352"/>
    <w:rsid w:val="001A4C20"/>
    <w:rsid w:val="002044F6"/>
    <w:rsid w:val="0022228F"/>
    <w:rsid w:val="00261207"/>
    <w:rsid w:val="002E2F0F"/>
    <w:rsid w:val="0030388F"/>
    <w:rsid w:val="00306497"/>
    <w:rsid w:val="00321D30"/>
    <w:rsid w:val="00433175"/>
    <w:rsid w:val="00456C74"/>
    <w:rsid w:val="004940C7"/>
    <w:rsid w:val="00523F2D"/>
    <w:rsid w:val="00575C46"/>
    <w:rsid w:val="00584420"/>
    <w:rsid w:val="005D3EEA"/>
    <w:rsid w:val="005D5B6B"/>
    <w:rsid w:val="00686677"/>
    <w:rsid w:val="00697505"/>
    <w:rsid w:val="006F3432"/>
    <w:rsid w:val="0071576F"/>
    <w:rsid w:val="0072084C"/>
    <w:rsid w:val="007236E2"/>
    <w:rsid w:val="0072577F"/>
    <w:rsid w:val="00746364"/>
    <w:rsid w:val="00836680"/>
    <w:rsid w:val="00860357"/>
    <w:rsid w:val="008B478D"/>
    <w:rsid w:val="0098553B"/>
    <w:rsid w:val="009E3BCF"/>
    <w:rsid w:val="00A271A7"/>
    <w:rsid w:val="00A56A05"/>
    <w:rsid w:val="00AC5917"/>
    <w:rsid w:val="00AF2C77"/>
    <w:rsid w:val="00AF4782"/>
    <w:rsid w:val="00B32F36"/>
    <w:rsid w:val="00C870B6"/>
    <w:rsid w:val="00CA020F"/>
    <w:rsid w:val="00D82573"/>
    <w:rsid w:val="00DB75BF"/>
    <w:rsid w:val="00DD3568"/>
    <w:rsid w:val="00E16E26"/>
    <w:rsid w:val="00E354EC"/>
    <w:rsid w:val="00E67C88"/>
    <w:rsid w:val="00E773B2"/>
    <w:rsid w:val="00ED1ABF"/>
    <w:rsid w:val="00F127A4"/>
    <w:rsid w:val="00F62B6C"/>
    <w:rsid w:val="00FB4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CA836-32B5-41A0-925A-6645999B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C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0C7"/>
    <w:pPr>
      <w:ind w:left="720"/>
    </w:pPr>
  </w:style>
  <w:style w:type="paragraph" w:styleId="a4">
    <w:name w:val="Normal (Web)"/>
    <w:basedOn w:val="a"/>
    <w:uiPriority w:val="99"/>
    <w:rsid w:val="00494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940C7"/>
    <w:rPr>
      <w:b/>
      <w:bCs/>
    </w:rPr>
  </w:style>
  <w:style w:type="character" w:customStyle="1" w:styleId="c5">
    <w:name w:val="c5"/>
    <w:basedOn w:val="a0"/>
    <w:rsid w:val="004940C7"/>
  </w:style>
  <w:style w:type="character" w:customStyle="1" w:styleId="c7">
    <w:name w:val="c7"/>
    <w:basedOn w:val="a0"/>
    <w:rsid w:val="004940C7"/>
  </w:style>
  <w:style w:type="paragraph" w:customStyle="1" w:styleId="c4">
    <w:name w:val="c4"/>
    <w:basedOn w:val="a"/>
    <w:rsid w:val="004940C7"/>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4940C7"/>
  </w:style>
  <w:style w:type="character" w:styleId="a6">
    <w:name w:val="Hyperlink"/>
    <w:basedOn w:val="a0"/>
    <w:uiPriority w:val="99"/>
    <w:semiHidden/>
    <w:unhideWhenUsed/>
    <w:rsid w:val="004940C7"/>
    <w:rPr>
      <w:color w:val="FFFF00"/>
      <w:u w:val="single"/>
    </w:rPr>
  </w:style>
  <w:style w:type="paragraph" w:styleId="a7">
    <w:name w:val="header"/>
    <w:basedOn w:val="a"/>
    <w:link w:val="a8"/>
    <w:uiPriority w:val="99"/>
    <w:semiHidden/>
    <w:unhideWhenUsed/>
    <w:rsid w:val="002E2F0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2F0F"/>
    <w:rPr>
      <w:rFonts w:ascii="Calibri" w:eastAsia="Calibri" w:hAnsi="Calibri" w:cs="Calibri"/>
    </w:rPr>
  </w:style>
  <w:style w:type="paragraph" w:styleId="a9">
    <w:name w:val="footer"/>
    <w:basedOn w:val="a"/>
    <w:link w:val="aa"/>
    <w:uiPriority w:val="99"/>
    <w:semiHidden/>
    <w:unhideWhenUsed/>
    <w:rsid w:val="002E2F0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E2F0F"/>
    <w:rPr>
      <w:rFonts w:ascii="Calibri" w:eastAsia="Calibri" w:hAnsi="Calibri" w:cs="Calibri"/>
    </w:rPr>
  </w:style>
  <w:style w:type="character" w:customStyle="1" w:styleId="apple-converted-space">
    <w:name w:val="apple-converted-space"/>
    <w:basedOn w:val="a0"/>
    <w:rsid w:val="00697505"/>
  </w:style>
  <w:style w:type="paragraph" w:customStyle="1" w:styleId="c0">
    <w:name w:val="c0"/>
    <w:basedOn w:val="a"/>
    <w:rsid w:val="00697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7505"/>
  </w:style>
  <w:style w:type="character" w:customStyle="1" w:styleId="c12">
    <w:name w:val="c12"/>
    <w:basedOn w:val="a0"/>
    <w:rsid w:val="00697505"/>
  </w:style>
  <w:style w:type="paragraph" w:customStyle="1" w:styleId="c6">
    <w:name w:val="c6"/>
    <w:basedOn w:val="a"/>
    <w:rsid w:val="0069750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697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1761</Words>
  <Characters>10040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20</cp:revision>
  <cp:lastPrinted>2016-08-31T06:08:00Z</cp:lastPrinted>
  <dcterms:created xsi:type="dcterms:W3CDTF">2012-09-13T07:11:00Z</dcterms:created>
  <dcterms:modified xsi:type="dcterms:W3CDTF">2016-10-07T12:16:00Z</dcterms:modified>
</cp:coreProperties>
</file>